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50C6E" w14:textId="1FEA83E2" w:rsidR="006B29B1" w:rsidRPr="006B29B1" w:rsidRDefault="006B29B1" w:rsidP="006B29B1">
      <w:pPr>
        <w:jc w:val="center"/>
        <w:rPr>
          <w:b/>
          <w:bCs/>
        </w:rPr>
      </w:pPr>
      <w:r w:rsidRPr="006B29B1">
        <w:rPr>
          <w:b/>
          <w:bCs/>
        </w:rPr>
        <w:t>ELEKTRONİK LABORATUVARI I</w:t>
      </w:r>
      <w:r w:rsidR="00316105">
        <w:rPr>
          <w:b/>
          <w:bCs/>
        </w:rPr>
        <w:t>I</w:t>
      </w:r>
      <w:r w:rsidR="003A5CB5">
        <w:rPr>
          <w:b/>
          <w:bCs/>
        </w:rPr>
        <w:t xml:space="preserve"> ÖN HAZIRLIK</w:t>
      </w:r>
    </w:p>
    <w:p w14:paraId="5D8053B5" w14:textId="77777777" w:rsidR="007C6767" w:rsidRDefault="007C6767" w:rsidP="007C6767">
      <w:pPr>
        <w:spacing w:before="167"/>
        <w:ind w:left="2" w:right="2"/>
        <w:jc w:val="center"/>
        <w:rPr>
          <w:b/>
        </w:rPr>
      </w:pPr>
      <w:r>
        <w:rPr>
          <w:b/>
        </w:rPr>
        <w:t>Deney</w:t>
      </w:r>
      <w:r>
        <w:rPr>
          <w:b/>
          <w:spacing w:val="9"/>
        </w:rPr>
        <w:t xml:space="preserve"> </w:t>
      </w:r>
      <w:r>
        <w:rPr>
          <w:b/>
        </w:rPr>
        <w:t>#</w:t>
      </w:r>
      <w:r>
        <w:rPr>
          <w:b/>
          <w:spacing w:val="16"/>
        </w:rPr>
        <w:t xml:space="preserve"> </w:t>
      </w:r>
      <w:r>
        <w:rPr>
          <w:b/>
        </w:rPr>
        <w:t>3:</w:t>
      </w:r>
      <w:r>
        <w:rPr>
          <w:b/>
          <w:spacing w:val="12"/>
        </w:rPr>
        <w:t xml:space="preserve"> </w:t>
      </w:r>
      <w:r>
        <w:rPr>
          <w:b/>
        </w:rPr>
        <w:t>Fark Kuvvetlendirici Devreler</w:t>
      </w:r>
    </w:p>
    <w:p w14:paraId="75D1C5CB" w14:textId="40B84DA8" w:rsidR="006B29B1" w:rsidRPr="007C6767" w:rsidRDefault="006B29B1" w:rsidP="007C6767">
      <w:pPr>
        <w:jc w:val="both"/>
        <w:rPr>
          <w:rFonts w:eastAsia="Times New Roman" w:cs="Times New Roman"/>
          <w:szCs w:val="24"/>
          <w:lang w:eastAsia="tr-TR"/>
          <w14:ligatures w14:val="none"/>
        </w:rPr>
      </w:pPr>
      <w:r w:rsidRPr="00316105">
        <w:rPr>
          <w:b/>
        </w:rPr>
        <w:t>1.</w:t>
      </w:r>
      <w:r>
        <w:t xml:space="preserve"> </w:t>
      </w:r>
      <w:r w:rsidR="00816344" w:rsidRPr="00816344">
        <w:rPr>
          <w:rFonts w:eastAsia="Times New Roman" w:cs="Times New Roman"/>
          <w:szCs w:val="24"/>
          <w:lang w:eastAsia="tr-TR"/>
          <w14:ligatures w14:val="none"/>
        </w:rPr>
        <w:t xml:space="preserve">Föyde verilen Fark Kuvvetlendiricisi devresini, girişine </w:t>
      </w:r>
      <w:proofErr w:type="spellStart"/>
      <w:r w:rsidR="00816344" w:rsidRPr="00816344">
        <w:rPr>
          <w:rFonts w:eastAsia="Times New Roman" w:cs="Times New Roman"/>
          <w:szCs w:val="24"/>
          <w:lang w:eastAsia="tr-TR"/>
          <w14:ligatures w14:val="none"/>
        </w:rPr>
        <w:t>Vi</w:t>
      </w:r>
      <w:proofErr w:type="spellEnd"/>
      <w:r w:rsidR="00816344" w:rsidRPr="00816344">
        <w:rPr>
          <w:rFonts w:eastAsia="Times New Roman" w:cs="Times New Roman"/>
          <w:szCs w:val="24"/>
          <w:lang w:eastAsia="tr-TR"/>
          <w14:ligatures w14:val="none"/>
        </w:rPr>
        <w:t xml:space="preserve"> = 100 </w:t>
      </w:r>
      <w:proofErr w:type="spellStart"/>
      <w:r w:rsidR="00816344" w:rsidRPr="00816344">
        <w:rPr>
          <w:rFonts w:eastAsia="Times New Roman" w:cs="Times New Roman"/>
          <w:szCs w:val="24"/>
          <w:lang w:eastAsia="tr-TR"/>
          <w14:ligatures w14:val="none"/>
        </w:rPr>
        <w:t>mV_p</w:t>
      </w:r>
      <w:proofErr w:type="spellEnd"/>
      <w:r w:rsidR="00816344" w:rsidRPr="00816344">
        <w:rPr>
          <w:rFonts w:eastAsia="Times New Roman" w:cs="Times New Roman"/>
          <w:szCs w:val="24"/>
          <w:lang w:eastAsia="tr-TR"/>
          <w14:ligatures w14:val="none"/>
        </w:rPr>
        <w:t xml:space="preserve">-p genliğinde ve 1 kHz frekansında AC sinyal bağlı olacak şekilde bir simülasyon programında kurunuz. Devredeki </w:t>
      </w:r>
      <w:proofErr w:type="spellStart"/>
      <w:r w:rsidR="00816344" w:rsidRPr="00816344">
        <w:rPr>
          <w:rFonts w:eastAsia="Times New Roman" w:cs="Times New Roman"/>
          <w:szCs w:val="24"/>
          <w:lang w:eastAsia="tr-TR"/>
          <w14:ligatures w14:val="none"/>
        </w:rPr>
        <w:t>kollektör</w:t>
      </w:r>
      <w:proofErr w:type="spellEnd"/>
      <w:r w:rsidR="00816344" w:rsidRPr="00816344">
        <w:rPr>
          <w:rFonts w:eastAsia="Times New Roman" w:cs="Times New Roman"/>
          <w:szCs w:val="24"/>
          <w:lang w:eastAsia="tr-TR"/>
          <w14:ligatures w14:val="none"/>
        </w:rPr>
        <w:t xml:space="preserve"> direncini (</w:t>
      </w:r>
      <w:proofErr w:type="spellStart"/>
      <w:r w:rsidR="00816344" w:rsidRPr="00816344">
        <w:rPr>
          <w:rFonts w:eastAsia="Times New Roman" w:cs="Times New Roman"/>
          <w:szCs w:val="24"/>
          <w:lang w:eastAsia="tr-TR"/>
          <w14:ligatures w14:val="none"/>
        </w:rPr>
        <w:t>R_c</w:t>
      </w:r>
      <w:proofErr w:type="spellEnd"/>
      <w:r w:rsidR="00816344" w:rsidRPr="00816344">
        <w:rPr>
          <w:rFonts w:eastAsia="Times New Roman" w:cs="Times New Roman"/>
          <w:szCs w:val="24"/>
          <w:lang w:eastAsia="tr-TR"/>
          <w14:ligatures w14:val="none"/>
        </w:rPr>
        <w:t xml:space="preserve">) doğrudan bağlamak yerine, "4700 + (Öğrenci numaranızın son iki rakamı) </w:t>
      </w:r>
      <w:proofErr w:type="spellStart"/>
      <w:r w:rsidR="00816344" w:rsidRPr="00816344">
        <w:rPr>
          <w:rFonts w:eastAsia="Times New Roman" w:cs="Times New Roman"/>
          <w:szCs w:val="24"/>
          <w:lang w:eastAsia="tr-TR"/>
          <w14:ligatures w14:val="none"/>
        </w:rPr>
        <w:t>Ohm</w:t>
      </w:r>
      <w:proofErr w:type="spellEnd"/>
      <w:r w:rsidR="00816344" w:rsidRPr="00816344">
        <w:rPr>
          <w:rFonts w:eastAsia="Times New Roman" w:cs="Times New Roman"/>
          <w:szCs w:val="24"/>
          <w:lang w:eastAsia="tr-TR"/>
          <w14:ligatures w14:val="none"/>
        </w:rPr>
        <w:t xml:space="preserve">" formülünü kullanarak kendi özgün değerinize göre hesaplayıp devreye ekleyiniz. </w:t>
      </w:r>
      <w:r w:rsidR="007C6767" w:rsidRPr="007C6767">
        <w:rPr>
          <w:rFonts w:eastAsia="Times New Roman" w:cs="Times New Roman"/>
          <w:szCs w:val="24"/>
          <w:lang w:eastAsia="tr-TR"/>
          <w14:ligatures w14:val="none"/>
        </w:rPr>
        <w:t xml:space="preserve">Simülasyon ekran görüntüsünde kendi numaranızla belirlediğiniz </w:t>
      </w:r>
      <w:proofErr w:type="spellStart"/>
      <w:r w:rsidR="007C6767" w:rsidRPr="007C6767">
        <w:rPr>
          <w:rFonts w:eastAsia="Times New Roman" w:cs="Times New Roman"/>
          <w:szCs w:val="24"/>
          <w:lang w:eastAsia="tr-TR"/>
          <w14:ligatures w14:val="none"/>
        </w:rPr>
        <w:t>R_c</w:t>
      </w:r>
      <w:proofErr w:type="spellEnd"/>
      <w:r w:rsidR="007C6767" w:rsidRPr="007C6767">
        <w:rPr>
          <w:rFonts w:eastAsia="Times New Roman" w:cs="Times New Roman"/>
          <w:szCs w:val="24"/>
          <w:lang w:eastAsia="tr-TR"/>
          <w14:ligatures w14:val="none"/>
        </w:rPr>
        <w:t xml:space="preserve"> direnç değeri ile giriş-çıkış sinyallerinin eşzamanlı olarak net bir şekilde okunabilmesine dikkat ediniz.</w:t>
      </w:r>
    </w:p>
    <w:tbl>
      <w:tblPr>
        <w:tblStyle w:val="TabloKlavuzu"/>
        <w:tblW w:w="10403" w:type="dxa"/>
        <w:jc w:val="center"/>
        <w:tblLook w:val="04A0" w:firstRow="1" w:lastRow="0" w:firstColumn="1" w:lastColumn="0" w:noHBand="0" w:noVBand="1"/>
      </w:tblPr>
      <w:tblGrid>
        <w:gridCol w:w="10403"/>
      </w:tblGrid>
      <w:tr w:rsidR="006B29B1" w14:paraId="7DE62127" w14:textId="77777777" w:rsidTr="00E4631F">
        <w:trPr>
          <w:trHeight w:val="4220"/>
          <w:jc w:val="center"/>
        </w:trPr>
        <w:tc>
          <w:tcPr>
            <w:tcW w:w="10403" w:type="dxa"/>
          </w:tcPr>
          <w:p w14:paraId="05BEA5AA" w14:textId="77777777" w:rsidR="006B29B1" w:rsidRDefault="006B29B1" w:rsidP="006B29B1"/>
        </w:tc>
      </w:tr>
    </w:tbl>
    <w:p w14:paraId="0B9DE067" w14:textId="77777777" w:rsidR="006B29B1" w:rsidRDefault="006B29B1" w:rsidP="006B29B1"/>
    <w:p w14:paraId="14C92075" w14:textId="2B0AB005" w:rsidR="007C6767" w:rsidRPr="007C6767" w:rsidRDefault="006B29B1" w:rsidP="007C6767">
      <w:pPr>
        <w:rPr>
          <w:rFonts w:eastAsia="Times New Roman" w:cs="Times New Roman"/>
          <w:szCs w:val="24"/>
          <w:lang w:eastAsia="tr-TR"/>
          <w14:ligatures w14:val="none"/>
        </w:rPr>
      </w:pPr>
      <w:r w:rsidRPr="006B29B1">
        <w:t>2.</w:t>
      </w:r>
      <w:r w:rsidR="00032DBB" w:rsidRPr="00032DBB">
        <w:t xml:space="preserve"> </w:t>
      </w:r>
      <w:r w:rsidR="007C6767" w:rsidRPr="007C6767">
        <w:rPr>
          <w:rFonts w:eastAsia="Times New Roman" w:cs="Times New Roman"/>
          <w:szCs w:val="24"/>
          <w:lang w:eastAsia="tr-TR"/>
          <w14:ligatures w14:val="none"/>
        </w:rPr>
        <w:t xml:space="preserve">Simülasyonunu gerçekleştirdiğiniz bu diferansiyel yükselteç devresi için kendi öğrenci numaranıza göre hesapladığınız özgün </w:t>
      </w:r>
      <w:proofErr w:type="spellStart"/>
      <w:r w:rsidR="007C6767" w:rsidRPr="007C6767">
        <w:rPr>
          <w:rFonts w:eastAsia="Times New Roman" w:cs="Times New Roman"/>
          <w:szCs w:val="24"/>
          <w:lang w:eastAsia="tr-TR"/>
          <w14:ligatures w14:val="none"/>
        </w:rPr>
        <w:t>R_c</w:t>
      </w:r>
      <w:proofErr w:type="spellEnd"/>
      <w:r w:rsidR="007C6767" w:rsidRPr="007C6767">
        <w:rPr>
          <w:rFonts w:eastAsia="Times New Roman" w:cs="Times New Roman"/>
          <w:szCs w:val="24"/>
          <w:lang w:eastAsia="tr-TR"/>
          <w14:ligatures w14:val="none"/>
        </w:rPr>
        <w:t xml:space="preserve"> direnç değerini kullanarak teorik DC ve AC analizleri elle yapınız.</w:t>
      </w:r>
    </w:p>
    <w:p w14:paraId="6594FA6B" w14:textId="7195A433" w:rsidR="008C559A" w:rsidRDefault="008C559A" w:rsidP="007C6767">
      <w:pPr>
        <w:rPr>
          <w:b/>
          <w:bCs/>
        </w:rPr>
      </w:pPr>
    </w:p>
    <w:p w14:paraId="04464A13" w14:textId="77777777" w:rsidR="008C559A" w:rsidRDefault="008C559A" w:rsidP="006B29B1">
      <w:pPr>
        <w:jc w:val="center"/>
        <w:rPr>
          <w:b/>
          <w:bCs/>
        </w:rPr>
      </w:pPr>
    </w:p>
    <w:p w14:paraId="2ACB19B9" w14:textId="7D43C488" w:rsidR="008C559A" w:rsidRDefault="008C559A" w:rsidP="00316105">
      <w:pPr>
        <w:rPr>
          <w:b/>
          <w:bCs/>
        </w:rPr>
      </w:pPr>
    </w:p>
    <w:p w14:paraId="2BD79683" w14:textId="023E7224" w:rsidR="00097880" w:rsidRDefault="00097880" w:rsidP="00316105">
      <w:pPr>
        <w:rPr>
          <w:b/>
          <w:bCs/>
        </w:rPr>
      </w:pPr>
    </w:p>
    <w:p w14:paraId="30AD7478" w14:textId="0959EB94" w:rsidR="00097880" w:rsidRDefault="00097880" w:rsidP="00316105">
      <w:pPr>
        <w:rPr>
          <w:b/>
          <w:bCs/>
        </w:rPr>
      </w:pPr>
    </w:p>
    <w:p w14:paraId="59AF37EC" w14:textId="32014A8D" w:rsidR="00097880" w:rsidRDefault="00097880" w:rsidP="00316105">
      <w:pPr>
        <w:rPr>
          <w:b/>
          <w:bCs/>
        </w:rPr>
      </w:pPr>
    </w:p>
    <w:p w14:paraId="7695D9B0" w14:textId="6DCD264D" w:rsidR="00097880" w:rsidRDefault="00097880" w:rsidP="00316105">
      <w:pPr>
        <w:rPr>
          <w:b/>
          <w:bCs/>
        </w:rPr>
      </w:pPr>
    </w:p>
    <w:p w14:paraId="7243516E" w14:textId="4AF536EA" w:rsidR="00097880" w:rsidRDefault="00097880" w:rsidP="00316105">
      <w:pPr>
        <w:rPr>
          <w:b/>
          <w:bCs/>
        </w:rPr>
      </w:pPr>
    </w:p>
    <w:p w14:paraId="0E157DBD" w14:textId="77777777" w:rsidR="00097880" w:rsidRDefault="00097880" w:rsidP="00316105">
      <w:pPr>
        <w:rPr>
          <w:b/>
          <w:bCs/>
        </w:rPr>
      </w:pPr>
    </w:p>
    <w:p w14:paraId="52237ADF" w14:textId="648F01F3" w:rsidR="006B29B1" w:rsidRPr="006B29B1" w:rsidRDefault="006B29B1" w:rsidP="006B29B1">
      <w:pPr>
        <w:jc w:val="center"/>
        <w:rPr>
          <w:b/>
          <w:bCs/>
        </w:rPr>
      </w:pPr>
      <w:r w:rsidRPr="006B29B1">
        <w:rPr>
          <w:b/>
          <w:bCs/>
        </w:rPr>
        <w:lastRenderedPageBreak/>
        <w:t>ELEKTRONİK LABORATUVARI</w:t>
      </w:r>
      <w:r w:rsidR="00316105">
        <w:rPr>
          <w:b/>
          <w:bCs/>
        </w:rPr>
        <w:t xml:space="preserve"> I</w:t>
      </w:r>
      <w:r w:rsidRPr="006B29B1">
        <w:rPr>
          <w:b/>
          <w:bCs/>
        </w:rPr>
        <w:t>I</w:t>
      </w:r>
      <w:r w:rsidR="003A5CB5">
        <w:rPr>
          <w:b/>
          <w:bCs/>
        </w:rPr>
        <w:t xml:space="preserve"> RAPORU</w:t>
      </w:r>
    </w:p>
    <w:p w14:paraId="3BA730B0" w14:textId="6DC3F0EB" w:rsidR="007C6767" w:rsidRDefault="007C6767" w:rsidP="007C6767">
      <w:pPr>
        <w:pStyle w:val="ListeParagraf"/>
        <w:spacing w:before="167"/>
        <w:ind w:right="2"/>
        <w:jc w:val="center"/>
        <w:rPr>
          <w:b/>
        </w:rPr>
      </w:pPr>
      <w:r w:rsidRPr="007C6767">
        <w:rPr>
          <w:b/>
        </w:rPr>
        <w:t>Deney</w:t>
      </w:r>
      <w:r w:rsidRPr="007C6767">
        <w:rPr>
          <w:b/>
          <w:spacing w:val="9"/>
        </w:rPr>
        <w:t xml:space="preserve"> </w:t>
      </w:r>
      <w:r w:rsidRPr="007C6767">
        <w:rPr>
          <w:b/>
        </w:rPr>
        <w:t>#</w:t>
      </w:r>
      <w:r w:rsidRPr="007C6767">
        <w:rPr>
          <w:b/>
          <w:spacing w:val="16"/>
        </w:rPr>
        <w:t xml:space="preserve"> </w:t>
      </w:r>
      <w:r w:rsidRPr="007C6767">
        <w:rPr>
          <w:b/>
        </w:rPr>
        <w:t>3:</w:t>
      </w:r>
      <w:r w:rsidRPr="007C6767">
        <w:rPr>
          <w:b/>
          <w:spacing w:val="12"/>
        </w:rPr>
        <w:t xml:space="preserve"> </w:t>
      </w:r>
      <w:r w:rsidRPr="007C6767">
        <w:rPr>
          <w:b/>
        </w:rPr>
        <w:t>Fark Kuvvetlendirici Devreler</w:t>
      </w:r>
    </w:p>
    <w:p w14:paraId="3645C6FB" w14:textId="77777777" w:rsidR="007C6767" w:rsidRPr="007C6767" w:rsidRDefault="007C6767" w:rsidP="007C6767">
      <w:pPr>
        <w:pStyle w:val="ListeParagraf"/>
        <w:spacing w:before="167"/>
        <w:ind w:right="2"/>
        <w:jc w:val="center"/>
        <w:rPr>
          <w:b/>
        </w:rPr>
      </w:pPr>
    </w:p>
    <w:p w14:paraId="38D3044B" w14:textId="15E667EA" w:rsidR="008C559A" w:rsidRDefault="00097880" w:rsidP="00C77A68">
      <w:pPr>
        <w:pStyle w:val="ListeParagraf"/>
        <w:numPr>
          <w:ilvl w:val="0"/>
          <w:numId w:val="1"/>
        </w:numPr>
        <w:jc w:val="both"/>
      </w:pPr>
      <w:r w:rsidRPr="00AF4307">
        <w:t xml:space="preserve">Şekilde verilen devreyi kurunuz.  </w:t>
      </w:r>
      <w:r w:rsidR="007C6767" w:rsidRPr="003F7FF5">
        <w:rPr>
          <w:w w:val="105"/>
        </w:rPr>
        <w:t xml:space="preserve">Sinyal jeneratörünü devreye bağlamadan </w:t>
      </w:r>
      <w:proofErr w:type="spellStart"/>
      <w:r w:rsidR="007C6767" w:rsidRPr="003F7FF5">
        <w:rPr>
          <w:w w:val="105"/>
        </w:rPr>
        <w:t>multimetre</w:t>
      </w:r>
      <w:proofErr w:type="spellEnd"/>
      <w:r w:rsidR="007C6767" w:rsidRPr="003F7FF5">
        <w:rPr>
          <w:w w:val="105"/>
        </w:rPr>
        <w:t xml:space="preserve"> yardımıyla </w:t>
      </w:r>
      <w:proofErr w:type="spellStart"/>
      <w:r w:rsidR="007C6767" w:rsidRPr="003F7FF5">
        <w:rPr>
          <w:w w:val="105"/>
        </w:rPr>
        <w:t>transistörlerin</w:t>
      </w:r>
      <w:proofErr w:type="spellEnd"/>
      <w:r w:rsidR="007C6767" w:rsidRPr="003F7FF5">
        <w:rPr>
          <w:w w:val="105"/>
        </w:rPr>
        <w:t xml:space="preserve"> DC bacak gerilimlerini ölçerek aşağıdaki tabloya kaydediniz.</w:t>
      </w:r>
    </w:p>
    <w:tbl>
      <w:tblPr>
        <w:tblStyle w:val="TabloKlavuzu"/>
        <w:tblpPr w:leftFromText="141" w:rightFromText="141" w:vertAnchor="text" w:horzAnchor="page" w:tblpX="6076" w:tblpY="243"/>
        <w:tblW w:w="0" w:type="auto"/>
        <w:tblLook w:val="04A0" w:firstRow="1" w:lastRow="0" w:firstColumn="1" w:lastColumn="0" w:noHBand="0" w:noVBand="1"/>
      </w:tblPr>
      <w:tblGrid>
        <w:gridCol w:w="3052"/>
        <w:gridCol w:w="2613"/>
      </w:tblGrid>
      <w:tr w:rsidR="007C6767" w14:paraId="03722C4E" w14:textId="77777777" w:rsidTr="007C6767">
        <w:tc>
          <w:tcPr>
            <w:tcW w:w="3052" w:type="dxa"/>
          </w:tcPr>
          <w:p w14:paraId="56A74FE6" w14:textId="77777777" w:rsidR="007C6767" w:rsidRPr="00305BFF" w:rsidRDefault="007C6767" w:rsidP="007C6767">
            <w:pPr>
              <w:pStyle w:val="GvdeMetni"/>
              <w:spacing w:line="400" w:lineRule="auto"/>
              <w:jc w:val="center"/>
              <w:rPr>
                <w:b/>
                <w:w w:val="105"/>
              </w:rPr>
            </w:pPr>
            <w:r w:rsidRPr="00305BFF">
              <w:rPr>
                <w:b/>
                <w:w w:val="105"/>
                <w:sz w:val="28"/>
              </w:rPr>
              <w:t>Parametre</w:t>
            </w:r>
          </w:p>
        </w:tc>
        <w:tc>
          <w:tcPr>
            <w:tcW w:w="2613" w:type="dxa"/>
          </w:tcPr>
          <w:p w14:paraId="6BB114A7" w14:textId="6E68D53E" w:rsidR="007C6767" w:rsidRDefault="007C6767" w:rsidP="007C6767">
            <w:pPr>
              <w:pStyle w:val="GvdeMetni"/>
              <w:spacing w:line="400" w:lineRule="auto"/>
              <w:jc w:val="center"/>
              <w:rPr>
                <w:w w:val="105"/>
              </w:rPr>
            </w:pPr>
            <w:r w:rsidRPr="00305BFF">
              <w:rPr>
                <w:b/>
                <w:w w:val="105"/>
                <w:sz w:val="28"/>
              </w:rPr>
              <w:t xml:space="preserve">Ölçülen </w:t>
            </w:r>
          </w:p>
        </w:tc>
      </w:tr>
      <w:tr w:rsidR="007C6767" w14:paraId="085A811F" w14:textId="77777777" w:rsidTr="007C6767">
        <w:tc>
          <w:tcPr>
            <w:tcW w:w="3052" w:type="dxa"/>
          </w:tcPr>
          <w:p w14:paraId="4E1A5386" w14:textId="77777777" w:rsidR="007C6767" w:rsidRDefault="007C6767" w:rsidP="007C6767">
            <w:pPr>
              <w:rPr>
                <w:w w:val="105"/>
              </w:rPr>
            </w:pPr>
            <w:r w:rsidRPr="00305BFF">
              <w:rPr>
                <w:w w:val="105"/>
              </w:rPr>
              <w:t xml:space="preserve">Ortak </w:t>
            </w:r>
            <w:proofErr w:type="spellStart"/>
            <w:r w:rsidRPr="00305BFF">
              <w:rPr>
                <w:w w:val="105"/>
              </w:rPr>
              <w:t>Emiter</w:t>
            </w:r>
            <w:proofErr w:type="spellEnd"/>
            <w:r w:rsidRPr="00305BFF">
              <w:rPr>
                <w:w w:val="105"/>
              </w:rPr>
              <w:t xml:space="preserve"> Gerilimi (VE)</w:t>
            </w:r>
          </w:p>
        </w:tc>
        <w:tc>
          <w:tcPr>
            <w:tcW w:w="2613" w:type="dxa"/>
          </w:tcPr>
          <w:p w14:paraId="63031571" w14:textId="77777777" w:rsidR="007C6767" w:rsidRDefault="007C6767" w:rsidP="007C6767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7C6767" w14:paraId="18008BEA" w14:textId="77777777" w:rsidTr="007C6767">
        <w:tc>
          <w:tcPr>
            <w:tcW w:w="3052" w:type="dxa"/>
          </w:tcPr>
          <w:p w14:paraId="13183969" w14:textId="77777777" w:rsidR="007C6767" w:rsidRDefault="007C6767" w:rsidP="007C6767">
            <w:pPr>
              <w:rPr>
                <w:w w:val="105"/>
              </w:rPr>
            </w:pPr>
            <w:r w:rsidRPr="003F7FF5">
              <w:rPr>
                <w:w w:val="105"/>
              </w:rPr>
              <w:t>Kuyruk Akımı (IEE)</w:t>
            </w:r>
          </w:p>
        </w:tc>
        <w:tc>
          <w:tcPr>
            <w:tcW w:w="2613" w:type="dxa"/>
          </w:tcPr>
          <w:p w14:paraId="235F3EFF" w14:textId="77777777" w:rsidR="007C6767" w:rsidRDefault="007C6767" w:rsidP="007C6767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7C6767" w14:paraId="31454F65" w14:textId="77777777" w:rsidTr="007C6767">
        <w:tc>
          <w:tcPr>
            <w:tcW w:w="3052" w:type="dxa"/>
          </w:tcPr>
          <w:p w14:paraId="68044A3A" w14:textId="77777777" w:rsidR="007C6767" w:rsidRDefault="007C6767" w:rsidP="007C6767">
            <w:pPr>
              <w:rPr>
                <w:w w:val="105"/>
              </w:rPr>
            </w:pPr>
            <w:r w:rsidRPr="003F7FF5">
              <w:rPr>
                <w:w w:val="105"/>
              </w:rPr>
              <w:t xml:space="preserve">T1 </w:t>
            </w:r>
            <w:proofErr w:type="spellStart"/>
            <w:r w:rsidRPr="003F7FF5">
              <w:rPr>
                <w:w w:val="105"/>
              </w:rPr>
              <w:t>Kollektör</w:t>
            </w:r>
            <w:proofErr w:type="spellEnd"/>
            <w:r w:rsidRPr="003F7FF5">
              <w:rPr>
                <w:w w:val="105"/>
              </w:rPr>
              <w:t xml:space="preserve"> Gerilimi (Vc1)</w:t>
            </w:r>
          </w:p>
        </w:tc>
        <w:tc>
          <w:tcPr>
            <w:tcW w:w="2613" w:type="dxa"/>
          </w:tcPr>
          <w:p w14:paraId="07A07215" w14:textId="77777777" w:rsidR="007C6767" w:rsidRDefault="007C6767" w:rsidP="007C6767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7C6767" w14:paraId="19190462" w14:textId="77777777" w:rsidTr="007C6767">
        <w:tc>
          <w:tcPr>
            <w:tcW w:w="3052" w:type="dxa"/>
          </w:tcPr>
          <w:p w14:paraId="4B039F45" w14:textId="77777777" w:rsidR="007C6767" w:rsidRDefault="007C6767" w:rsidP="007C6767">
            <w:pPr>
              <w:rPr>
                <w:w w:val="105"/>
              </w:rPr>
            </w:pPr>
            <w:r w:rsidRPr="003F7FF5">
              <w:rPr>
                <w:w w:val="105"/>
              </w:rPr>
              <w:t xml:space="preserve">T2 </w:t>
            </w:r>
            <w:proofErr w:type="spellStart"/>
            <w:r w:rsidRPr="003F7FF5">
              <w:rPr>
                <w:w w:val="105"/>
              </w:rPr>
              <w:t>Kollektör</w:t>
            </w:r>
            <w:proofErr w:type="spellEnd"/>
            <w:r w:rsidRPr="003F7FF5">
              <w:rPr>
                <w:w w:val="105"/>
              </w:rPr>
              <w:t xml:space="preserve"> Gerilimi (Vc2)</w:t>
            </w:r>
          </w:p>
        </w:tc>
        <w:tc>
          <w:tcPr>
            <w:tcW w:w="2613" w:type="dxa"/>
          </w:tcPr>
          <w:p w14:paraId="65020224" w14:textId="77777777" w:rsidR="007C6767" w:rsidRDefault="007C6767" w:rsidP="007C6767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7C6767" w14:paraId="7C6E9F5C" w14:textId="77777777" w:rsidTr="007C6767">
        <w:tc>
          <w:tcPr>
            <w:tcW w:w="3052" w:type="dxa"/>
          </w:tcPr>
          <w:p w14:paraId="6FC9ED41" w14:textId="7C79F995" w:rsidR="007C6767" w:rsidRDefault="007C6767" w:rsidP="007C6767">
            <w:pPr>
              <w:rPr>
                <w:w w:val="105"/>
              </w:rPr>
            </w:pPr>
            <w:r w:rsidRPr="003F7FF5">
              <w:rPr>
                <w:w w:val="105"/>
              </w:rPr>
              <w:t xml:space="preserve">Dinamik </w:t>
            </w:r>
            <w:proofErr w:type="spellStart"/>
            <w:r w:rsidRPr="003F7FF5">
              <w:rPr>
                <w:w w:val="105"/>
              </w:rPr>
              <w:t>Emiter</w:t>
            </w:r>
            <w:proofErr w:type="spellEnd"/>
            <w:r w:rsidRPr="003F7FF5">
              <w:rPr>
                <w:w w:val="105"/>
              </w:rPr>
              <w:t xml:space="preserve"> Direnci (</w:t>
            </w:r>
            <w:r>
              <w:rPr>
                <w:w w:val="105"/>
              </w:rPr>
              <w:t>RE</w:t>
            </w:r>
            <w:r w:rsidRPr="003F7FF5">
              <w:rPr>
                <w:w w:val="105"/>
              </w:rPr>
              <w:t>)</w:t>
            </w:r>
          </w:p>
        </w:tc>
        <w:tc>
          <w:tcPr>
            <w:tcW w:w="2613" w:type="dxa"/>
          </w:tcPr>
          <w:p w14:paraId="309FC5A9" w14:textId="77777777" w:rsidR="007C6767" w:rsidRDefault="007C6767" w:rsidP="007C6767">
            <w:pPr>
              <w:pStyle w:val="GvdeMetni"/>
              <w:spacing w:line="400" w:lineRule="auto"/>
              <w:rPr>
                <w:w w:val="105"/>
              </w:rPr>
            </w:pPr>
          </w:p>
        </w:tc>
      </w:tr>
    </w:tbl>
    <w:p w14:paraId="1F9DA31D" w14:textId="77777777" w:rsidR="007C6767" w:rsidRDefault="007C6767" w:rsidP="00316105">
      <w:r w:rsidRPr="00305BFF">
        <w:rPr>
          <w:noProof/>
          <w:w w:val="105"/>
        </w:rPr>
        <w:drawing>
          <wp:inline distT="0" distB="0" distL="0" distR="0" wp14:anchorId="03A3E5F0" wp14:editId="632DE0DE">
            <wp:extent cx="2781688" cy="264832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26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6D7F8" w14:textId="6204D56B" w:rsidR="008C559A" w:rsidRDefault="008C559A" w:rsidP="00097880"/>
    <w:p w14:paraId="4B20EFE4" w14:textId="7733A951" w:rsidR="007C6767" w:rsidRDefault="00C77A68" w:rsidP="007C6767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40" w:lineRule="auto"/>
      </w:pPr>
      <w:r>
        <w:t xml:space="preserve"> </w:t>
      </w:r>
      <w:r w:rsidR="007C6767" w:rsidRPr="003F7FF5">
        <w:t xml:space="preserve">Giriş sinyalini </w:t>
      </w:r>
      <w:proofErr w:type="spellStart"/>
      <w:r w:rsidR="007C6767" w:rsidRPr="003F7FF5">
        <w:t>Vi</w:t>
      </w:r>
      <w:proofErr w:type="spellEnd"/>
      <w:r w:rsidR="007C6767" w:rsidRPr="003F7FF5">
        <w:t xml:space="preserve"> = 100 </w:t>
      </w:r>
      <w:proofErr w:type="spellStart"/>
      <w:r w:rsidR="007C6767" w:rsidRPr="003F7FF5">
        <w:t>mVp</w:t>
      </w:r>
      <w:proofErr w:type="spellEnd"/>
      <w:r w:rsidR="007C6767" w:rsidRPr="003F7FF5">
        <w:t>-p, 1 kHz sinüs dalgası olarak ayarlayınız ve T1'in beyzine uygulayınız</w:t>
      </w:r>
      <w:r w:rsidR="007C6767">
        <w:t xml:space="preserve">. </w:t>
      </w:r>
      <w:proofErr w:type="spellStart"/>
      <w:r w:rsidR="007C6767" w:rsidRPr="003F7FF5">
        <w:t>Vo</w:t>
      </w:r>
      <w:proofErr w:type="spellEnd"/>
      <w:r w:rsidR="007C6767" w:rsidRPr="003F7FF5">
        <w:t xml:space="preserve"> çıkış gerilimini </w:t>
      </w:r>
      <w:proofErr w:type="spellStart"/>
      <w:r w:rsidR="007C6767" w:rsidRPr="003F7FF5">
        <w:t>osiloskobun</w:t>
      </w:r>
      <w:proofErr w:type="spellEnd"/>
      <w:r w:rsidR="007C6767" w:rsidRPr="003F7FF5">
        <w:t xml:space="preserve"> Kanal 2 girişinden, giriş gerilimini ise Kanal 1 girişinden görüntüleyiniz.</w:t>
      </w:r>
    </w:p>
    <w:p w14:paraId="13F37274" w14:textId="4443E590" w:rsidR="00247864" w:rsidRDefault="00247864" w:rsidP="00247864">
      <w:pPr>
        <w:widowControl w:val="0"/>
        <w:autoSpaceDE w:val="0"/>
        <w:autoSpaceDN w:val="0"/>
        <w:spacing w:after="0" w:line="240" w:lineRule="auto"/>
      </w:pPr>
    </w:p>
    <w:p w14:paraId="7BCA8F43" w14:textId="77777777" w:rsidR="00247864" w:rsidRDefault="00247864" w:rsidP="00247864">
      <w:pPr>
        <w:widowControl w:val="0"/>
        <w:autoSpaceDE w:val="0"/>
        <w:autoSpaceDN w:val="0"/>
        <w:spacing w:after="0" w:line="240" w:lineRule="auto"/>
      </w:pPr>
    </w:p>
    <w:tbl>
      <w:tblPr>
        <w:tblStyle w:val="TableNormal"/>
        <w:tblpPr w:leftFromText="141" w:rightFromText="141" w:vertAnchor="text" w:horzAnchor="margin" w:tblpY="185"/>
        <w:tblW w:w="0" w:type="auto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379"/>
        <w:gridCol w:w="379"/>
        <w:gridCol w:w="382"/>
        <w:gridCol w:w="379"/>
        <w:gridCol w:w="381"/>
        <w:gridCol w:w="379"/>
        <w:gridCol w:w="379"/>
        <w:gridCol w:w="381"/>
        <w:gridCol w:w="379"/>
        <w:gridCol w:w="382"/>
        <w:gridCol w:w="379"/>
        <w:gridCol w:w="381"/>
        <w:gridCol w:w="379"/>
      </w:tblGrid>
      <w:tr w:rsidR="007C6767" w14:paraId="61E67ED5" w14:textId="77777777" w:rsidTr="007C6767">
        <w:trPr>
          <w:trHeight w:val="264"/>
        </w:trPr>
        <w:tc>
          <w:tcPr>
            <w:tcW w:w="381" w:type="dxa"/>
          </w:tcPr>
          <w:p w14:paraId="5C409B0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35886137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4C06569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2A35CAD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6CB41D2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54CE789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0FF43D0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27D4F92D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3067F47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1F1A26C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494ED7A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70B39A9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353FC31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6A2D2B6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1A7EC404" w14:textId="77777777" w:rsidTr="007C6767">
        <w:trPr>
          <w:trHeight w:val="264"/>
        </w:trPr>
        <w:tc>
          <w:tcPr>
            <w:tcW w:w="381" w:type="dxa"/>
          </w:tcPr>
          <w:p w14:paraId="629C939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2BD7A68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0B1C879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608ACA67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4783B8B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23533D5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4B663203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2A99886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5F121C00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54C9044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3EB57D7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539C2DF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299CBC8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7CF9E979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0161068A" w14:textId="77777777" w:rsidTr="007C6767">
        <w:trPr>
          <w:trHeight w:val="262"/>
        </w:trPr>
        <w:tc>
          <w:tcPr>
            <w:tcW w:w="381" w:type="dxa"/>
          </w:tcPr>
          <w:p w14:paraId="0C32871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0974B18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5CCB68C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027F60E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6BB44F42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7F5187A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75CEA33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1358EED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55D08BC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3C8FE01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769470B3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37B47285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209A3CF3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5820E79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4717DBCF" w14:textId="77777777" w:rsidTr="007C6767">
        <w:trPr>
          <w:trHeight w:val="264"/>
        </w:trPr>
        <w:tc>
          <w:tcPr>
            <w:tcW w:w="381" w:type="dxa"/>
          </w:tcPr>
          <w:p w14:paraId="02449395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1BDE7E7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41A77210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4FCFA98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6CA7ED7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014EFD3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4E5556B0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3AEB75C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76114DE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10E7244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0E67DE5D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41CA411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07300F1D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59C07365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6B39BD72" w14:textId="77777777" w:rsidTr="007C6767">
        <w:trPr>
          <w:trHeight w:val="264"/>
        </w:trPr>
        <w:tc>
          <w:tcPr>
            <w:tcW w:w="381" w:type="dxa"/>
          </w:tcPr>
          <w:p w14:paraId="7958602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4E6E7F3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0013CF0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12FA1C2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2016F17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2B3B306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18BDC26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42D8C0F7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106F96C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23F7277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5BB26A7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66AADCF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43ED225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7B4A44A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7F63BB48" w14:textId="77777777" w:rsidTr="007C6767">
        <w:trPr>
          <w:trHeight w:val="264"/>
        </w:trPr>
        <w:tc>
          <w:tcPr>
            <w:tcW w:w="381" w:type="dxa"/>
          </w:tcPr>
          <w:p w14:paraId="2125B08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3DF21D75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0C60F95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7F4AE87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77C4A685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4E352A3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68A22B9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307034D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5BA84A9D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62434472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49A5BA55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75EA1E73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319F1E3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4057B26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28D9C8C4" w14:textId="77777777" w:rsidTr="007C6767">
        <w:trPr>
          <w:trHeight w:val="264"/>
        </w:trPr>
        <w:tc>
          <w:tcPr>
            <w:tcW w:w="381" w:type="dxa"/>
            <w:tcBorders>
              <w:bottom w:val="single" w:sz="12" w:space="0" w:color="000000"/>
            </w:tcBorders>
          </w:tcPr>
          <w:p w14:paraId="3014BD42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bottom w:val="single" w:sz="12" w:space="0" w:color="000000"/>
            </w:tcBorders>
          </w:tcPr>
          <w:p w14:paraId="26AD4972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bottom w:val="single" w:sz="12" w:space="0" w:color="000000"/>
            </w:tcBorders>
          </w:tcPr>
          <w:p w14:paraId="60E7644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  <w:tcBorders>
              <w:bottom w:val="single" w:sz="12" w:space="0" w:color="000000"/>
            </w:tcBorders>
          </w:tcPr>
          <w:p w14:paraId="27FF6ED5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bottom w:val="single" w:sz="12" w:space="0" w:color="000000"/>
            </w:tcBorders>
          </w:tcPr>
          <w:p w14:paraId="0D4BB633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bottom w:val="single" w:sz="12" w:space="0" w:color="000000"/>
            </w:tcBorders>
          </w:tcPr>
          <w:p w14:paraId="2C998DA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bottom w:val="single" w:sz="12" w:space="0" w:color="000000"/>
              <w:right w:val="single" w:sz="12" w:space="0" w:color="000000"/>
            </w:tcBorders>
          </w:tcPr>
          <w:p w14:paraId="19DD2D2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  <w:bottom w:val="single" w:sz="12" w:space="0" w:color="000000"/>
            </w:tcBorders>
          </w:tcPr>
          <w:p w14:paraId="551AA61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bottom w:val="single" w:sz="12" w:space="0" w:color="000000"/>
            </w:tcBorders>
          </w:tcPr>
          <w:p w14:paraId="7A6351B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bottom w:val="single" w:sz="12" w:space="0" w:color="000000"/>
            </w:tcBorders>
          </w:tcPr>
          <w:p w14:paraId="4F41E51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  <w:tcBorders>
              <w:bottom w:val="single" w:sz="12" w:space="0" w:color="000000"/>
            </w:tcBorders>
          </w:tcPr>
          <w:p w14:paraId="2DFF867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bottom w:val="single" w:sz="12" w:space="0" w:color="000000"/>
            </w:tcBorders>
          </w:tcPr>
          <w:p w14:paraId="3ED56F0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bottom w:val="single" w:sz="12" w:space="0" w:color="000000"/>
            </w:tcBorders>
          </w:tcPr>
          <w:p w14:paraId="1D110815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bottom w:val="single" w:sz="12" w:space="0" w:color="000000"/>
            </w:tcBorders>
          </w:tcPr>
          <w:p w14:paraId="316FCB5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23C7B794" w14:textId="77777777" w:rsidTr="007C6767">
        <w:trPr>
          <w:trHeight w:val="264"/>
        </w:trPr>
        <w:tc>
          <w:tcPr>
            <w:tcW w:w="381" w:type="dxa"/>
            <w:tcBorders>
              <w:top w:val="single" w:sz="12" w:space="0" w:color="000000"/>
            </w:tcBorders>
          </w:tcPr>
          <w:p w14:paraId="45F7C51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</w:tcBorders>
          </w:tcPr>
          <w:p w14:paraId="4D5104E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</w:tcBorders>
          </w:tcPr>
          <w:p w14:paraId="3836144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  <w:tcBorders>
              <w:top w:val="single" w:sz="12" w:space="0" w:color="000000"/>
            </w:tcBorders>
          </w:tcPr>
          <w:p w14:paraId="0DB55D30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</w:tcBorders>
          </w:tcPr>
          <w:p w14:paraId="01C4A90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</w:tcBorders>
          </w:tcPr>
          <w:p w14:paraId="7095E415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right w:val="single" w:sz="12" w:space="0" w:color="000000"/>
            </w:tcBorders>
          </w:tcPr>
          <w:p w14:paraId="415BF8B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12" w:space="0" w:color="000000"/>
            </w:tcBorders>
          </w:tcPr>
          <w:p w14:paraId="00612B13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</w:tcBorders>
          </w:tcPr>
          <w:p w14:paraId="2ABE19E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</w:tcBorders>
          </w:tcPr>
          <w:p w14:paraId="59F5380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  <w:tcBorders>
              <w:top w:val="single" w:sz="12" w:space="0" w:color="000000"/>
            </w:tcBorders>
          </w:tcPr>
          <w:p w14:paraId="2F73E6E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</w:tcBorders>
          </w:tcPr>
          <w:p w14:paraId="0C6DC46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tcBorders>
              <w:top w:val="single" w:sz="12" w:space="0" w:color="000000"/>
            </w:tcBorders>
          </w:tcPr>
          <w:p w14:paraId="6A1525E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</w:tcBorders>
          </w:tcPr>
          <w:p w14:paraId="485C9B89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0F48A0EA" w14:textId="77777777" w:rsidTr="007C6767">
        <w:trPr>
          <w:trHeight w:val="264"/>
        </w:trPr>
        <w:tc>
          <w:tcPr>
            <w:tcW w:w="381" w:type="dxa"/>
          </w:tcPr>
          <w:p w14:paraId="3FDA765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3AF9DB3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1E5AB182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18587F60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161B53B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3167D5D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7783A00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0F9FF1B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0609791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34762465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335EF86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5D6C6CB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2393BEDD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760DECF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4FA94D92" w14:textId="77777777" w:rsidTr="007C6767">
        <w:trPr>
          <w:trHeight w:val="264"/>
        </w:trPr>
        <w:tc>
          <w:tcPr>
            <w:tcW w:w="381" w:type="dxa"/>
          </w:tcPr>
          <w:p w14:paraId="7051FB1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141B53A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7765693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08822F43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055BCD8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2DE8394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40EA9AC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0340CEC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6848DC17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4E30429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2C784CDD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1E298D3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3B1BED32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39676C0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500E24AC" w14:textId="77777777" w:rsidTr="007C6767">
        <w:trPr>
          <w:trHeight w:val="262"/>
        </w:trPr>
        <w:tc>
          <w:tcPr>
            <w:tcW w:w="381" w:type="dxa"/>
          </w:tcPr>
          <w:p w14:paraId="2D11B6E0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1BA18B3D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1F67712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5E6D0F1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18E95727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4AC12C90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6FD76F65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36D962C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4CAFA4D7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0953B48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6B428D5D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73362A8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000BA0D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5927344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465C86A8" w14:textId="77777777" w:rsidTr="007C6767">
        <w:trPr>
          <w:trHeight w:val="265"/>
        </w:trPr>
        <w:tc>
          <w:tcPr>
            <w:tcW w:w="381" w:type="dxa"/>
          </w:tcPr>
          <w:p w14:paraId="49A1B28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5B4AA8ED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5A3F7BA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5078145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29B1BA9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2250941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084E10A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35E15F10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2208A97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415A7DC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4798B1B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47E73CB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0D11BE0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7CB4FD0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61226CF9" w14:textId="77777777" w:rsidTr="007C6767">
        <w:trPr>
          <w:trHeight w:val="264"/>
        </w:trPr>
        <w:tc>
          <w:tcPr>
            <w:tcW w:w="381" w:type="dxa"/>
          </w:tcPr>
          <w:p w14:paraId="66A6B80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24EE5B4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672F925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270F2479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0AF70742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41DE2586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0252688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2E80337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0743602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3ECDB088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73FA39D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618A6857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15D1AD19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27EA433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  <w:tr w:rsidR="007C6767" w14:paraId="165FF7A8" w14:textId="77777777" w:rsidTr="007C6767">
        <w:trPr>
          <w:trHeight w:val="264"/>
        </w:trPr>
        <w:tc>
          <w:tcPr>
            <w:tcW w:w="381" w:type="dxa"/>
          </w:tcPr>
          <w:p w14:paraId="00BB894B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358EA6E3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3CA5257D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269BF53E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481C1447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7842CFF1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single" w:sz="12" w:space="0" w:color="000000"/>
            </w:tcBorders>
          </w:tcPr>
          <w:p w14:paraId="36303CD3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 w14:paraId="739A3042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7D3A4A5C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4043AB53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</w:tcPr>
          <w:p w14:paraId="7F106B63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33F4A5CF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</w:tcPr>
          <w:p w14:paraId="4B89BEF4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</w:tcPr>
          <w:p w14:paraId="7E6F7ECA" w14:textId="77777777" w:rsidR="007C6767" w:rsidRDefault="007C6767" w:rsidP="007C6767">
            <w:pPr>
              <w:pStyle w:val="TableParagraph"/>
              <w:rPr>
                <w:sz w:val="20"/>
              </w:rPr>
            </w:pPr>
          </w:p>
        </w:tc>
      </w:tr>
    </w:tbl>
    <w:p w14:paraId="59B98793" w14:textId="562430A9" w:rsidR="007C6767" w:rsidRDefault="007C6767" w:rsidP="007C6767">
      <w:pPr>
        <w:pStyle w:val="ListeParagraf"/>
        <w:widowControl w:val="0"/>
        <w:autoSpaceDE w:val="0"/>
        <w:autoSpaceDN w:val="0"/>
        <w:spacing w:after="0" w:line="240" w:lineRule="auto"/>
      </w:pPr>
    </w:p>
    <w:p w14:paraId="456B9750" w14:textId="4B98C2AF" w:rsidR="007C6767" w:rsidRDefault="007C6767" w:rsidP="007C6767">
      <w:pPr>
        <w:pStyle w:val="ListeParagraf"/>
        <w:widowControl w:val="0"/>
        <w:autoSpaceDE w:val="0"/>
        <w:autoSpaceDN w:val="0"/>
        <w:spacing w:after="0" w:line="240" w:lineRule="auto"/>
      </w:pPr>
    </w:p>
    <w:p w14:paraId="3E719F9F" w14:textId="77777777" w:rsidR="007C6767" w:rsidRPr="003F7FF5" w:rsidRDefault="007C6767" w:rsidP="007C6767">
      <w:pPr>
        <w:pStyle w:val="ListeParagraf"/>
        <w:widowControl w:val="0"/>
        <w:autoSpaceDE w:val="0"/>
        <w:autoSpaceDN w:val="0"/>
        <w:spacing w:after="0" w:line="240" w:lineRule="auto"/>
      </w:pPr>
    </w:p>
    <w:tbl>
      <w:tblPr>
        <w:tblStyle w:val="TableNormal"/>
        <w:tblpPr w:leftFromText="141" w:rightFromText="141" w:vertAnchor="text" w:horzAnchor="page" w:tblpX="6899" w:tblpY="5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3"/>
        <w:gridCol w:w="1333"/>
        <w:gridCol w:w="1333"/>
        <w:gridCol w:w="1333"/>
      </w:tblGrid>
      <w:tr w:rsidR="007C6767" w14:paraId="5B273C1B" w14:textId="77777777" w:rsidTr="007C6767">
        <w:trPr>
          <w:trHeight w:val="416"/>
        </w:trPr>
        <w:tc>
          <w:tcPr>
            <w:tcW w:w="1333" w:type="dxa"/>
          </w:tcPr>
          <w:p w14:paraId="7B225327" w14:textId="77777777" w:rsidR="007C6767" w:rsidRDefault="007C6767" w:rsidP="007C6767">
            <w:pPr>
              <w:pStyle w:val="TableParagraph"/>
              <w:spacing w:line="275" w:lineRule="exact"/>
              <w:ind w:right="2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R</w:t>
            </w:r>
            <w:r>
              <w:rPr>
                <w:b/>
                <w:spacing w:val="-5"/>
                <w:sz w:val="16"/>
              </w:rPr>
              <w:t>in</w:t>
            </w:r>
          </w:p>
        </w:tc>
        <w:tc>
          <w:tcPr>
            <w:tcW w:w="1333" w:type="dxa"/>
          </w:tcPr>
          <w:p w14:paraId="6EDD09A2" w14:textId="77777777" w:rsidR="007C6767" w:rsidRDefault="007C6767" w:rsidP="007C6767">
            <w:pPr>
              <w:pStyle w:val="TableParagraph"/>
              <w:spacing w:line="275" w:lineRule="exact"/>
              <w:ind w:right="3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A</w:t>
            </w:r>
            <w:r>
              <w:rPr>
                <w:b/>
                <w:spacing w:val="-5"/>
                <w:sz w:val="16"/>
              </w:rPr>
              <w:t>v</w:t>
            </w:r>
          </w:p>
        </w:tc>
        <w:tc>
          <w:tcPr>
            <w:tcW w:w="1333" w:type="dxa"/>
          </w:tcPr>
          <w:p w14:paraId="30C77F78" w14:textId="77777777" w:rsidR="007C6767" w:rsidRDefault="007C6767" w:rsidP="007C6767">
            <w:pPr>
              <w:pStyle w:val="TableParagraph"/>
              <w:spacing w:line="275" w:lineRule="exact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color w:val="4D5155"/>
                <w:spacing w:val="-10"/>
                <w:sz w:val="24"/>
              </w:rPr>
              <w:t>θ</w:t>
            </w:r>
          </w:p>
        </w:tc>
        <w:tc>
          <w:tcPr>
            <w:tcW w:w="1333" w:type="dxa"/>
          </w:tcPr>
          <w:p w14:paraId="7071DC8F" w14:textId="77777777" w:rsidR="007C6767" w:rsidRDefault="007C6767" w:rsidP="007C6767">
            <w:pPr>
              <w:pStyle w:val="TableParagraph"/>
              <w:spacing w:line="275" w:lineRule="exact"/>
              <w:ind w:right="35"/>
              <w:jc w:val="center"/>
              <w:rPr>
                <w:b/>
                <w:sz w:val="16"/>
              </w:rPr>
            </w:pPr>
            <w:r>
              <w:rPr>
                <w:b/>
                <w:color w:val="221F1F"/>
                <w:spacing w:val="-5"/>
                <w:position w:val="1"/>
                <w:sz w:val="24"/>
              </w:rPr>
              <w:t>V</w:t>
            </w:r>
            <w:r>
              <w:rPr>
                <w:b/>
                <w:color w:val="221F1F"/>
                <w:spacing w:val="-5"/>
                <w:sz w:val="16"/>
              </w:rPr>
              <w:t>O</w:t>
            </w:r>
          </w:p>
        </w:tc>
      </w:tr>
      <w:tr w:rsidR="007C6767" w14:paraId="3B790DEE" w14:textId="77777777" w:rsidTr="007C6767">
        <w:trPr>
          <w:trHeight w:val="862"/>
        </w:trPr>
        <w:tc>
          <w:tcPr>
            <w:tcW w:w="1333" w:type="dxa"/>
          </w:tcPr>
          <w:p w14:paraId="0B39AFDA" w14:textId="77777777" w:rsidR="007C6767" w:rsidRDefault="007C6767" w:rsidP="007C6767">
            <w:pPr>
              <w:pStyle w:val="TableParagraph"/>
              <w:spacing w:before="218"/>
              <w:ind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Ω</w:t>
            </w:r>
          </w:p>
        </w:tc>
        <w:tc>
          <w:tcPr>
            <w:tcW w:w="1333" w:type="dxa"/>
          </w:tcPr>
          <w:p w14:paraId="3F1C0215" w14:textId="77777777" w:rsidR="007C6767" w:rsidRDefault="007C6767" w:rsidP="007C6767">
            <w:pPr>
              <w:pStyle w:val="TableParagraph"/>
              <w:spacing w:line="140" w:lineRule="exact"/>
              <w:ind w:left="576"/>
              <w:rPr>
                <w:rFonts w:ascii="Cambria Math" w:eastAsia="Cambria Math" w:hAnsi="Cambria Math"/>
                <w:sz w:val="12"/>
              </w:rPr>
            </w:pPr>
          </w:p>
        </w:tc>
        <w:tc>
          <w:tcPr>
            <w:tcW w:w="1333" w:type="dxa"/>
          </w:tcPr>
          <w:p w14:paraId="3088A8D6" w14:textId="77777777" w:rsidR="007C6767" w:rsidRDefault="007C6767" w:rsidP="007C6767">
            <w:pPr>
              <w:pStyle w:val="TableParagraph"/>
              <w:spacing w:before="150"/>
              <w:ind w:right="38"/>
              <w:jc w:val="right"/>
              <w:rPr>
                <w:sz w:val="32"/>
              </w:rPr>
            </w:pPr>
            <w:r>
              <w:rPr>
                <w:spacing w:val="-10"/>
                <w:sz w:val="32"/>
              </w:rPr>
              <w:t>º</w:t>
            </w:r>
          </w:p>
        </w:tc>
        <w:tc>
          <w:tcPr>
            <w:tcW w:w="1333" w:type="dxa"/>
          </w:tcPr>
          <w:p w14:paraId="05C1DEFB" w14:textId="77777777" w:rsidR="007C6767" w:rsidRDefault="007C6767" w:rsidP="007C6767">
            <w:pPr>
              <w:pStyle w:val="TableParagraph"/>
              <w:spacing w:before="33"/>
              <w:rPr>
                <w:sz w:val="16"/>
              </w:rPr>
            </w:pPr>
          </w:p>
          <w:p w14:paraId="7993F05D" w14:textId="77777777" w:rsidR="007C6767" w:rsidRDefault="007C6767" w:rsidP="007C6767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P-</w:t>
            </w:r>
            <w:r>
              <w:rPr>
                <w:spacing w:val="-10"/>
                <w:sz w:val="16"/>
              </w:rPr>
              <w:t>P</w:t>
            </w:r>
          </w:p>
        </w:tc>
      </w:tr>
    </w:tbl>
    <w:p w14:paraId="70015C1D" w14:textId="739CA977" w:rsidR="00316105" w:rsidRDefault="00316105" w:rsidP="007C6767">
      <w:pPr>
        <w:pStyle w:val="ListeParagraf"/>
        <w:jc w:val="both"/>
      </w:pPr>
    </w:p>
    <w:p w14:paraId="3360E6C3" w14:textId="77777777" w:rsidR="00316105" w:rsidRDefault="00316105" w:rsidP="00316105"/>
    <w:p w14:paraId="27818974" w14:textId="77777777" w:rsidR="00316105" w:rsidRDefault="00316105" w:rsidP="00316105">
      <w:pPr>
        <w:ind w:left="360"/>
      </w:pPr>
      <w:r>
        <w:t xml:space="preserve">     </w:t>
      </w:r>
    </w:p>
    <w:p w14:paraId="4418B578" w14:textId="64A6F7D2" w:rsidR="007C6767" w:rsidRDefault="007C6767" w:rsidP="00247864">
      <w:bookmarkStart w:id="0" w:name="_GoBack"/>
      <w:bookmarkEnd w:id="0"/>
    </w:p>
    <w:sectPr w:rsidR="007C6767"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F8646" w14:textId="77777777" w:rsidR="00E51AB3" w:rsidRDefault="00E51AB3" w:rsidP="006B29B1">
      <w:pPr>
        <w:spacing w:after="0" w:line="240" w:lineRule="auto"/>
      </w:pPr>
      <w:r>
        <w:separator/>
      </w:r>
    </w:p>
  </w:endnote>
  <w:endnote w:type="continuationSeparator" w:id="0">
    <w:p w14:paraId="6300B863" w14:textId="77777777" w:rsidR="00E51AB3" w:rsidRDefault="00E51AB3" w:rsidP="006B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D8E20" w14:textId="77777777" w:rsidR="00E51AB3" w:rsidRDefault="00E51AB3" w:rsidP="006B29B1">
      <w:pPr>
        <w:spacing w:after="0" w:line="240" w:lineRule="auto"/>
      </w:pPr>
      <w:r>
        <w:separator/>
      </w:r>
    </w:p>
  </w:footnote>
  <w:footnote w:type="continuationSeparator" w:id="0">
    <w:p w14:paraId="6EFEB778" w14:textId="77777777" w:rsidR="00E51AB3" w:rsidRDefault="00E51AB3" w:rsidP="006B2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E4BA0"/>
    <w:multiLevelType w:val="hybridMultilevel"/>
    <w:tmpl w:val="FF889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F37"/>
    <w:multiLevelType w:val="hybridMultilevel"/>
    <w:tmpl w:val="9E548C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F7B37"/>
    <w:multiLevelType w:val="hybridMultilevel"/>
    <w:tmpl w:val="9E548C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EE"/>
    <w:rsid w:val="000216EE"/>
    <w:rsid w:val="00032DBB"/>
    <w:rsid w:val="0007023A"/>
    <w:rsid w:val="00097880"/>
    <w:rsid w:val="001032A9"/>
    <w:rsid w:val="00192FA1"/>
    <w:rsid w:val="002433B5"/>
    <w:rsid w:val="0024513A"/>
    <w:rsid w:val="00247864"/>
    <w:rsid w:val="00303B00"/>
    <w:rsid w:val="0031093B"/>
    <w:rsid w:val="00316105"/>
    <w:rsid w:val="00321AA0"/>
    <w:rsid w:val="00325B78"/>
    <w:rsid w:val="003A5CB5"/>
    <w:rsid w:val="003E492D"/>
    <w:rsid w:val="004A0E91"/>
    <w:rsid w:val="00535136"/>
    <w:rsid w:val="005C5E93"/>
    <w:rsid w:val="005D2A1E"/>
    <w:rsid w:val="005E42D8"/>
    <w:rsid w:val="00635435"/>
    <w:rsid w:val="00646DFC"/>
    <w:rsid w:val="0068479D"/>
    <w:rsid w:val="006B02DD"/>
    <w:rsid w:val="006B124A"/>
    <w:rsid w:val="006B29B1"/>
    <w:rsid w:val="00761D35"/>
    <w:rsid w:val="007954EB"/>
    <w:rsid w:val="007C6767"/>
    <w:rsid w:val="007D0CA5"/>
    <w:rsid w:val="00801BA5"/>
    <w:rsid w:val="00816344"/>
    <w:rsid w:val="0085449B"/>
    <w:rsid w:val="008618C2"/>
    <w:rsid w:val="008B4B5A"/>
    <w:rsid w:val="008C559A"/>
    <w:rsid w:val="008E71DA"/>
    <w:rsid w:val="00973248"/>
    <w:rsid w:val="009874A5"/>
    <w:rsid w:val="00A832E4"/>
    <w:rsid w:val="00B06AB0"/>
    <w:rsid w:val="00BB3B6D"/>
    <w:rsid w:val="00BB6F38"/>
    <w:rsid w:val="00BE24A4"/>
    <w:rsid w:val="00C66324"/>
    <w:rsid w:val="00C736F7"/>
    <w:rsid w:val="00C77A68"/>
    <w:rsid w:val="00CB52B1"/>
    <w:rsid w:val="00CB5937"/>
    <w:rsid w:val="00CC6DB5"/>
    <w:rsid w:val="00D00F55"/>
    <w:rsid w:val="00D8281C"/>
    <w:rsid w:val="00D923E6"/>
    <w:rsid w:val="00E0628E"/>
    <w:rsid w:val="00E4631F"/>
    <w:rsid w:val="00E51AB3"/>
    <w:rsid w:val="00ED30ED"/>
    <w:rsid w:val="00EF0638"/>
    <w:rsid w:val="00F23803"/>
    <w:rsid w:val="00F2490F"/>
    <w:rsid w:val="00F4055C"/>
    <w:rsid w:val="00FB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4B409"/>
  <w15:chartTrackingRefBased/>
  <w15:docId w15:val="{68B837DB-70F1-4ADB-83F8-A8C69626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21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1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16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16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16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16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16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16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16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1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1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16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16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16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16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16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16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16EE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1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1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16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216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1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216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0216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216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1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16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16E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B2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29B1"/>
  </w:style>
  <w:style w:type="paragraph" w:styleId="AltBilgi">
    <w:name w:val="footer"/>
    <w:basedOn w:val="Normal"/>
    <w:link w:val="AltBilgiChar"/>
    <w:uiPriority w:val="99"/>
    <w:unhideWhenUsed/>
    <w:rsid w:val="006B2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29B1"/>
  </w:style>
  <w:style w:type="table" w:styleId="TabloKlavuzu">
    <w:name w:val="Table Grid"/>
    <w:basedOn w:val="NormalTablo"/>
    <w:uiPriority w:val="39"/>
    <w:rsid w:val="006B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B29B1"/>
    <w:pPr>
      <w:spacing w:after="0" w:line="240" w:lineRule="auto"/>
    </w:pPr>
    <w:rPr>
      <w:rFonts w:asciiTheme="minorHAnsi" w:eastAsiaTheme="minorEastAsia" w:hAnsiTheme="minorHAnsi"/>
      <w:kern w:val="2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16105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1610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16105"/>
    <w:rPr>
      <w:rFonts w:eastAsia="Times New Roman" w:cs="Times New Roman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1610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u w:val="single" w:color="000000"/>
      <w14:ligatures w14:val="none"/>
    </w:rPr>
  </w:style>
  <w:style w:type="character" w:customStyle="1" w:styleId="math-inline">
    <w:name w:val="math-inline"/>
    <w:basedOn w:val="VarsaylanParagrafYazTipi"/>
    <w:rsid w:val="00816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PEKER</dc:creator>
  <cp:keywords/>
  <dc:description/>
  <cp:lastModifiedBy>Yusuf Batuhan Evcek</cp:lastModifiedBy>
  <cp:revision>2</cp:revision>
  <cp:lastPrinted>2025-10-15T23:54:00Z</cp:lastPrinted>
  <dcterms:created xsi:type="dcterms:W3CDTF">2026-08-28T09:06:00Z</dcterms:created>
  <dcterms:modified xsi:type="dcterms:W3CDTF">2026-08-28T09:06:00Z</dcterms:modified>
</cp:coreProperties>
</file>