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AD076" w14:textId="5AE2E0A6" w:rsidR="00612B4E" w:rsidRPr="007A2F0F" w:rsidRDefault="0045648B" w:rsidP="007A2F0F">
      <w:pPr>
        <w:pStyle w:val="Balk1"/>
        <w:spacing w:before="20"/>
        <w:ind w:left="1072"/>
        <w:rPr>
          <w:u w:val="none"/>
        </w:rPr>
      </w:pPr>
      <w:r>
        <w:t>MALZEME</w:t>
      </w:r>
      <w:r>
        <w:rPr>
          <w:spacing w:val="24"/>
        </w:rPr>
        <w:t xml:space="preserve"> </w:t>
      </w:r>
      <w:r>
        <w:rPr>
          <w:spacing w:val="-2"/>
        </w:rPr>
        <w:t>LİSTESİ</w:t>
      </w:r>
    </w:p>
    <w:p w14:paraId="12E64C34" w14:textId="5886D643" w:rsidR="00612B4E" w:rsidRPr="003F7FF5" w:rsidRDefault="008F6685">
      <w:pPr>
        <w:pStyle w:val="ListeParagraf"/>
        <w:numPr>
          <w:ilvl w:val="0"/>
          <w:numId w:val="2"/>
        </w:numPr>
        <w:tabs>
          <w:tab w:val="left" w:pos="887"/>
        </w:tabs>
        <w:spacing w:before="220"/>
        <w:ind w:left="887" w:hanging="263"/>
      </w:pPr>
      <w:r w:rsidRPr="008F6685">
        <w:t xml:space="preserve">2N7000 (veya BS170) N-Kanal MOSFET </w:t>
      </w:r>
      <w:proofErr w:type="spellStart"/>
      <w:r w:rsidRPr="008F6685">
        <w:t>Transistör</w:t>
      </w:r>
      <w:proofErr w:type="spellEnd"/>
      <w:r w:rsidRPr="008F6685">
        <w:t xml:space="preserve"> (2 adet)</w:t>
      </w:r>
    </w:p>
    <w:p w14:paraId="28060F47" w14:textId="2D7F3037" w:rsidR="00612B4E" w:rsidRPr="003F7FF5" w:rsidRDefault="00612B4E">
      <w:pPr>
        <w:pStyle w:val="GvdeMetni"/>
        <w:spacing w:before="10"/>
      </w:pPr>
    </w:p>
    <w:p w14:paraId="05836EDD" w14:textId="15E15A05" w:rsidR="00612B4E" w:rsidRPr="003F7FF5" w:rsidRDefault="00305BFF" w:rsidP="00D9160D">
      <w:pPr>
        <w:pStyle w:val="ListeParagraf"/>
        <w:numPr>
          <w:ilvl w:val="0"/>
          <w:numId w:val="2"/>
        </w:numPr>
        <w:tabs>
          <w:tab w:val="left" w:pos="887"/>
        </w:tabs>
        <w:ind w:left="887" w:hanging="263"/>
      </w:pPr>
      <w:r w:rsidRPr="003F7FF5">
        <w:t>3.3</w:t>
      </w:r>
      <w:r w:rsidR="00D9160D" w:rsidRPr="003F7FF5">
        <w:t xml:space="preserve"> </w:t>
      </w:r>
      <w:proofErr w:type="spellStart"/>
      <w:r w:rsidR="00D9160D" w:rsidRPr="003F7FF5">
        <w:t>kΩ</w:t>
      </w:r>
      <w:proofErr w:type="spellEnd"/>
      <w:r w:rsidR="00D9160D" w:rsidRPr="003F7FF5">
        <w:t xml:space="preserve">, </w:t>
      </w:r>
      <w:r w:rsidRPr="003F7FF5">
        <w:t>4.7</w:t>
      </w:r>
      <w:r w:rsidR="00D9160D" w:rsidRPr="003F7FF5">
        <w:t xml:space="preserve"> </w:t>
      </w:r>
      <w:proofErr w:type="spellStart"/>
      <w:r w:rsidR="00D9160D" w:rsidRPr="003F7FF5">
        <w:t>kΩ</w:t>
      </w:r>
      <w:proofErr w:type="spellEnd"/>
      <w:r w:rsidR="00D9160D" w:rsidRPr="003F7FF5">
        <w:t>,</w:t>
      </w:r>
      <w:r w:rsidR="00474FCC" w:rsidRPr="003F7FF5">
        <w:t xml:space="preserve"> </w:t>
      </w:r>
      <w:r w:rsidRPr="003F7FF5">
        <w:t>10</w:t>
      </w:r>
      <w:r w:rsidR="00474FCC" w:rsidRPr="003F7FF5">
        <w:t>0kΩ</w:t>
      </w:r>
      <w:r w:rsidRPr="003F7FF5">
        <w:t xml:space="preserve"> (2 adet) </w:t>
      </w:r>
      <w:r w:rsidR="00D9160D" w:rsidRPr="003F7FF5">
        <w:t>dirençler</w:t>
      </w:r>
    </w:p>
    <w:p w14:paraId="1E40D16E" w14:textId="703888D1" w:rsidR="00612B4E" w:rsidRPr="003F7FF5" w:rsidRDefault="0045648B">
      <w:pPr>
        <w:pStyle w:val="ListeParagraf"/>
        <w:numPr>
          <w:ilvl w:val="0"/>
          <w:numId w:val="2"/>
        </w:numPr>
        <w:tabs>
          <w:tab w:val="left" w:pos="887"/>
        </w:tabs>
        <w:spacing w:before="220"/>
        <w:ind w:left="887" w:hanging="263"/>
      </w:pPr>
      <w:r w:rsidRPr="003F7FF5">
        <w:rPr>
          <w:spacing w:val="-2"/>
        </w:rPr>
        <w:t>Multimetre</w:t>
      </w:r>
    </w:p>
    <w:p w14:paraId="4E844FC1" w14:textId="7F0314F4" w:rsidR="00F6353D" w:rsidRPr="003F7FF5" w:rsidRDefault="00F6353D">
      <w:pPr>
        <w:pStyle w:val="ListeParagraf"/>
        <w:numPr>
          <w:ilvl w:val="0"/>
          <w:numId w:val="2"/>
        </w:numPr>
        <w:tabs>
          <w:tab w:val="left" w:pos="887"/>
        </w:tabs>
        <w:spacing w:before="220"/>
        <w:ind w:left="887" w:hanging="263"/>
      </w:pPr>
      <w:r w:rsidRPr="003F7FF5">
        <w:t>Sinyal Jeneratörü</w:t>
      </w:r>
    </w:p>
    <w:p w14:paraId="4D2C378A" w14:textId="02A9C8DF" w:rsidR="00F6353D" w:rsidRPr="003F7FF5" w:rsidRDefault="00F6353D">
      <w:pPr>
        <w:pStyle w:val="ListeParagraf"/>
        <w:numPr>
          <w:ilvl w:val="0"/>
          <w:numId w:val="2"/>
        </w:numPr>
        <w:tabs>
          <w:tab w:val="left" w:pos="887"/>
        </w:tabs>
        <w:spacing w:before="220"/>
        <w:ind w:left="887" w:hanging="263"/>
      </w:pPr>
      <w:r w:rsidRPr="003F7FF5">
        <w:t>Osiloskop</w:t>
      </w:r>
    </w:p>
    <w:p w14:paraId="37AF24D4" w14:textId="7071E379" w:rsidR="00612B4E" w:rsidRPr="003F7FF5" w:rsidRDefault="00612B4E">
      <w:pPr>
        <w:pStyle w:val="GvdeMetni"/>
        <w:spacing w:before="12"/>
      </w:pPr>
    </w:p>
    <w:p w14:paraId="5B716567" w14:textId="684A5532" w:rsidR="007A2F0F" w:rsidRPr="003F7FF5" w:rsidRDefault="0045648B" w:rsidP="007A2F0F">
      <w:pPr>
        <w:pStyle w:val="ListeParagraf"/>
        <w:numPr>
          <w:ilvl w:val="0"/>
          <w:numId w:val="2"/>
        </w:numPr>
        <w:tabs>
          <w:tab w:val="left" w:pos="887"/>
        </w:tabs>
        <w:ind w:left="887" w:hanging="263"/>
      </w:pPr>
      <w:r w:rsidRPr="003F7FF5">
        <w:t>Bağlantı</w:t>
      </w:r>
      <w:r w:rsidRPr="003F7FF5">
        <w:rPr>
          <w:spacing w:val="10"/>
        </w:rPr>
        <w:t xml:space="preserve"> </w:t>
      </w:r>
      <w:r w:rsidRPr="003F7FF5">
        <w:t>Kabloları</w:t>
      </w:r>
      <w:r w:rsidRPr="003F7FF5">
        <w:rPr>
          <w:spacing w:val="13"/>
        </w:rPr>
        <w:t xml:space="preserve"> </w:t>
      </w:r>
      <w:r w:rsidRPr="003F7FF5">
        <w:t>ve</w:t>
      </w:r>
      <w:r w:rsidRPr="003F7FF5">
        <w:rPr>
          <w:spacing w:val="10"/>
        </w:rPr>
        <w:t xml:space="preserve"> </w:t>
      </w:r>
      <w:proofErr w:type="spellStart"/>
      <w:r w:rsidRPr="003F7FF5">
        <w:rPr>
          <w:spacing w:val="-2"/>
        </w:rPr>
        <w:t>Problar</w:t>
      </w:r>
      <w:proofErr w:type="spellEnd"/>
    </w:p>
    <w:p w14:paraId="7CAEE490" w14:textId="71BE1025" w:rsidR="00612B4E" w:rsidRDefault="0045648B">
      <w:pPr>
        <w:pStyle w:val="Balk1"/>
        <w:spacing w:before="218"/>
        <w:ind w:left="676"/>
        <w:rPr>
          <w:u w:val="none"/>
        </w:rPr>
      </w:pPr>
      <w:r>
        <w:rPr>
          <w:spacing w:val="-2"/>
        </w:rPr>
        <w:t>D</w:t>
      </w:r>
      <w:r>
        <w:rPr>
          <w:spacing w:val="-2"/>
        </w:rPr>
        <w:t>ENEY</w:t>
      </w:r>
    </w:p>
    <w:p w14:paraId="5C83607F" w14:textId="5B225ADB" w:rsidR="00612B4E" w:rsidRDefault="00612B4E">
      <w:pPr>
        <w:pStyle w:val="GvdeMetni"/>
        <w:spacing w:before="10"/>
        <w:rPr>
          <w:b/>
        </w:rPr>
      </w:pPr>
    </w:p>
    <w:p w14:paraId="7438CE36" w14:textId="4CB65295" w:rsidR="00612B4E" w:rsidRDefault="007A2F0F" w:rsidP="003F7FF5">
      <w:pPr>
        <w:pStyle w:val="Balk2"/>
        <w:numPr>
          <w:ilvl w:val="0"/>
          <w:numId w:val="1"/>
        </w:numPr>
        <w:tabs>
          <w:tab w:val="left" w:pos="627"/>
        </w:tabs>
        <w:ind w:left="627" w:hanging="231"/>
      </w:pPr>
      <w:r>
        <w:t xml:space="preserve"> </w:t>
      </w:r>
      <w:r w:rsidR="008F6685" w:rsidRPr="008F6685">
        <w:t>DC ÇALIŞMA NOKTASININ ANALİZİ</w:t>
      </w:r>
    </w:p>
    <w:p w14:paraId="098AFD97" w14:textId="77777777" w:rsidR="004D03A2" w:rsidRPr="003F7FF5" w:rsidRDefault="004D03A2" w:rsidP="004D03A2">
      <w:pPr>
        <w:pStyle w:val="Balk2"/>
        <w:tabs>
          <w:tab w:val="left" w:pos="627"/>
        </w:tabs>
        <w:ind w:left="396" w:firstLine="0"/>
      </w:pPr>
    </w:p>
    <w:p w14:paraId="7210A9C8" w14:textId="47A7A3AC" w:rsidR="004D03A2" w:rsidRPr="004D03A2" w:rsidRDefault="004D03A2" w:rsidP="004D03A2">
      <w:pPr>
        <w:pStyle w:val="GvdeMetni"/>
        <w:numPr>
          <w:ilvl w:val="0"/>
          <w:numId w:val="5"/>
        </w:numPr>
        <w:spacing w:line="400" w:lineRule="auto"/>
        <w:rPr>
          <w:w w:val="105"/>
          <w:sz w:val="24"/>
        </w:rPr>
      </w:pPr>
      <w:r w:rsidRPr="004D03A2">
        <w:rPr>
          <w:w w:val="105"/>
          <w:sz w:val="24"/>
        </w:rPr>
        <w:t xml:space="preserve">Şemada verilen </w:t>
      </w:r>
      <w:proofErr w:type="spellStart"/>
      <w:r w:rsidRPr="004D03A2">
        <w:rPr>
          <w:w w:val="105"/>
          <w:sz w:val="24"/>
        </w:rPr>
        <w:t>MOSFET'li</w:t>
      </w:r>
      <w:proofErr w:type="spellEnd"/>
      <w:r w:rsidRPr="004D03A2">
        <w:rPr>
          <w:w w:val="105"/>
          <w:sz w:val="24"/>
        </w:rPr>
        <w:t xml:space="preserve"> fark kuvvetlendirici devresini </w:t>
      </w:r>
      <w:proofErr w:type="spellStart"/>
      <w:r w:rsidRPr="004D03A2">
        <w:rPr>
          <w:w w:val="105"/>
          <w:sz w:val="24"/>
        </w:rPr>
        <w:t>breadboard</w:t>
      </w:r>
      <w:proofErr w:type="spellEnd"/>
      <w:r w:rsidRPr="004D03A2">
        <w:rPr>
          <w:w w:val="105"/>
          <w:sz w:val="24"/>
        </w:rPr>
        <w:t xml:space="preserve"> üzerine kurunuz. Güç kaynaklarını </w:t>
      </w:r>
      <w:proofErr w:type="spellStart"/>
      <w:r w:rsidRPr="004D03A2">
        <w:rPr>
          <w:w w:val="105"/>
          <w:sz w:val="24"/>
        </w:rPr>
        <w:t>Vcc</w:t>
      </w:r>
      <w:proofErr w:type="spellEnd"/>
      <w:r w:rsidRPr="004D03A2">
        <w:rPr>
          <w:w w:val="105"/>
          <w:sz w:val="24"/>
        </w:rPr>
        <w:t xml:space="preserve"> = +12 V ve </w:t>
      </w:r>
      <w:proofErr w:type="spellStart"/>
      <w:r w:rsidRPr="004D03A2">
        <w:rPr>
          <w:w w:val="105"/>
          <w:sz w:val="24"/>
        </w:rPr>
        <w:t>Vee</w:t>
      </w:r>
      <w:proofErr w:type="spellEnd"/>
      <w:r w:rsidRPr="004D03A2">
        <w:rPr>
          <w:w w:val="105"/>
          <w:sz w:val="24"/>
        </w:rPr>
        <w:t xml:space="preserve"> = -12 V simetrik olarak ayarlayıp devreye uygulayınız.</w:t>
      </w:r>
    </w:p>
    <w:p w14:paraId="4C2BE169" w14:textId="053EDB73" w:rsidR="004D03A2" w:rsidRPr="004D03A2" w:rsidRDefault="004D03A2" w:rsidP="004D03A2">
      <w:pPr>
        <w:pStyle w:val="GvdeMetni"/>
        <w:numPr>
          <w:ilvl w:val="0"/>
          <w:numId w:val="5"/>
        </w:numPr>
        <w:spacing w:line="400" w:lineRule="auto"/>
        <w:rPr>
          <w:w w:val="105"/>
          <w:sz w:val="24"/>
        </w:rPr>
      </w:pPr>
      <w:r w:rsidRPr="004D03A2">
        <w:rPr>
          <w:w w:val="105"/>
          <w:sz w:val="24"/>
        </w:rPr>
        <w:t>Sinyal jeneratörünü bağlamadan önce giriş ucunu (</w:t>
      </w:r>
      <w:proofErr w:type="spellStart"/>
      <w:r w:rsidRPr="004D03A2">
        <w:rPr>
          <w:w w:val="105"/>
          <w:sz w:val="24"/>
        </w:rPr>
        <w:t>Vin</w:t>
      </w:r>
      <w:proofErr w:type="spellEnd"/>
      <w:r w:rsidRPr="004D03A2">
        <w:rPr>
          <w:w w:val="105"/>
          <w:sz w:val="24"/>
        </w:rPr>
        <w:t>) doğrudan şaseye (GND) bağlayınız.</w:t>
      </w:r>
    </w:p>
    <w:p w14:paraId="6FD1655C" w14:textId="77777777" w:rsidR="00452E21" w:rsidRPr="00452E21" w:rsidRDefault="004D03A2" w:rsidP="00452E21">
      <w:pPr>
        <w:pStyle w:val="GvdeMetni"/>
        <w:numPr>
          <w:ilvl w:val="0"/>
          <w:numId w:val="5"/>
        </w:numPr>
        <w:spacing w:line="400" w:lineRule="auto"/>
        <w:jc w:val="both"/>
        <w:rPr>
          <w:w w:val="105"/>
        </w:rPr>
      </w:pPr>
      <w:proofErr w:type="spellStart"/>
      <w:r w:rsidRPr="004D03A2">
        <w:rPr>
          <w:w w:val="105"/>
          <w:sz w:val="24"/>
        </w:rPr>
        <w:t>Multimetre</w:t>
      </w:r>
      <w:proofErr w:type="spellEnd"/>
      <w:r w:rsidRPr="004D03A2">
        <w:rPr>
          <w:w w:val="105"/>
          <w:sz w:val="24"/>
        </w:rPr>
        <w:t xml:space="preserve"> ile </w:t>
      </w:r>
      <w:proofErr w:type="spellStart"/>
      <w:r w:rsidRPr="004D03A2">
        <w:rPr>
          <w:w w:val="105"/>
          <w:sz w:val="24"/>
        </w:rPr>
        <w:t>transistörlerin</w:t>
      </w:r>
      <w:proofErr w:type="spellEnd"/>
      <w:r w:rsidRPr="004D03A2">
        <w:rPr>
          <w:w w:val="105"/>
          <w:sz w:val="24"/>
        </w:rPr>
        <w:t xml:space="preserve"> DC bacak gerilimlerini ölçerek aşağıdaki tabloya kaydediniz:</w:t>
      </w:r>
    </w:p>
    <w:p w14:paraId="11D3F651" w14:textId="22DFEAAF" w:rsidR="004D03A2" w:rsidRPr="00305BFF" w:rsidRDefault="00305BFF" w:rsidP="00452E21">
      <w:pPr>
        <w:pStyle w:val="GvdeMetni"/>
        <w:spacing w:line="400" w:lineRule="auto"/>
        <w:ind w:left="1672"/>
        <w:jc w:val="center"/>
        <w:rPr>
          <w:w w:val="105"/>
        </w:rPr>
      </w:pPr>
      <w:r>
        <w:rPr>
          <w:w w:val="105"/>
        </w:rPr>
        <w:br/>
      </w:r>
      <w:r w:rsidR="00452E21" w:rsidRPr="00452E21">
        <w:rPr>
          <w:w w:val="105"/>
          <w:sz w:val="24"/>
        </w:rPr>
        <w:drawing>
          <wp:inline distT="0" distB="0" distL="0" distR="0" wp14:anchorId="28B1E662" wp14:editId="43CEB183">
            <wp:extent cx="3119781" cy="3048000"/>
            <wp:effectExtent l="0" t="0" r="4445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2837" cy="307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oKlavuzu"/>
        <w:tblW w:w="0" w:type="auto"/>
        <w:tblInd w:w="285" w:type="dxa"/>
        <w:tblLook w:val="04A0" w:firstRow="1" w:lastRow="0" w:firstColumn="1" w:lastColumn="0" w:noHBand="0" w:noVBand="1"/>
      </w:tblPr>
      <w:tblGrid>
        <w:gridCol w:w="3155"/>
        <w:gridCol w:w="3132"/>
        <w:gridCol w:w="3138"/>
      </w:tblGrid>
      <w:tr w:rsidR="00305BFF" w14:paraId="23B326A7" w14:textId="77777777" w:rsidTr="00305BFF">
        <w:tc>
          <w:tcPr>
            <w:tcW w:w="3236" w:type="dxa"/>
          </w:tcPr>
          <w:p w14:paraId="2730FCAE" w14:textId="2930751B" w:rsidR="00305BFF" w:rsidRPr="00305BFF" w:rsidRDefault="00305BFF" w:rsidP="00305BFF">
            <w:pPr>
              <w:pStyle w:val="GvdeMetni"/>
              <w:spacing w:line="400" w:lineRule="auto"/>
              <w:jc w:val="center"/>
              <w:rPr>
                <w:b/>
                <w:w w:val="105"/>
              </w:rPr>
            </w:pPr>
            <w:r w:rsidRPr="00305BFF">
              <w:rPr>
                <w:b/>
                <w:w w:val="105"/>
                <w:sz w:val="28"/>
              </w:rPr>
              <w:lastRenderedPageBreak/>
              <w:t>Parametre</w:t>
            </w:r>
          </w:p>
        </w:tc>
        <w:tc>
          <w:tcPr>
            <w:tcW w:w="3237" w:type="dxa"/>
          </w:tcPr>
          <w:p w14:paraId="1D5A6BA4" w14:textId="789E73F0" w:rsidR="00305BFF" w:rsidRDefault="00305BFF" w:rsidP="00305BFF">
            <w:pPr>
              <w:pStyle w:val="GvdeMetni"/>
              <w:spacing w:line="400" w:lineRule="auto"/>
              <w:jc w:val="center"/>
              <w:rPr>
                <w:w w:val="105"/>
              </w:rPr>
            </w:pPr>
            <w:r w:rsidRPr="00305BFF">
              <w:rPr>
                <w:b/>
                <w:w w:val="105"/>
                <w:sz w:val="28"/>
              </w:rPr>
              <w:t>Teorik Hesap</w:t>
            </w:r>
          </w:p>
        </w:tc>
        <w:tc>
          <w:tcPr>
            <w:tcW w:w="3237" w:type="dxa"/>
          </w:tcPr>
          <w:p w14:paraId="30E0308C" w14:textId="3635A906" w:rsidR="00305BFF" w:rsidRDefault="00305BFF" w:rsidP="00305BFF">
            <w:pPr>
              <w:pStyle w:val="GvdeMetni"/>
              <w:spacing w:line="400" w:lineRule="auto"/>
              <w:jc w:val="center"/>
              <w:rPr>
                <w:w w:val="105"/>
              </w:rPr>
            </w:pPr>
            <w:r w:rsidRPr="00305BFF">
              <w:rPr>
                <w:b/>
                <w:w w:val="105"/>
                <w:sz w:val="28"/>
              </w:rPr>
              <w:t>Ölçülen (Deney)</w:t>
            </w:r>
          </w:p>
        </w:tc>
      </w:tr>
      <w:tr w:rsidR="00305BFF" w14:paraId="3C420EDE" w14:textId="77777777" w:rsidTr="00305BFF">
        <w:tc>
          <w:tcPr>
            <w:tcW w:w="3236" w:type="dxa"/>
          </w:tcPr>
          <w:p w14:paraId="2ADEAC8F" w14:textId="64FAE213" w:rsidR="00305BFF" w:rsidRDefault="004D03A2" w:rsidP="00305BFF">
            <w:pPr>
              <w:rPr>
                <w:w w:val="105"/>
              </w:rPr>
            </w:pPr>
            <w:r w:rsidRPr="004D03A2">
              <w:rPr>
                <w:w w:val="105"/>
              </w:rPr>
              <w:t>VS (Ortak Source Gerilimi)</w:t>
            </w:r>
          </w:p>
        </w:tc>
        <w:tc>
          <w:tcPr>
            <w:tcW w:w="3237" w:type="dxa"/>
          </w:tcPr>
          <w:p w14:paraId="3B8EC643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  <w:tc>
          <w:tcPr>
            <w:tcW w:w="3237" w:type="dxa"/>
          </w:tcPr>
          <w:p w14:paraId="6F58C9C9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305BFF" w14:paraId="100FAC7A" w14:textId="77777777" w:rsidTr="00305BFF">
        <w:tc>
          <w:tcPr>
            <w:tcW w:w="3236" w:type="dxa"/>
          </w:tcPr>
          <w:p w14:paraId="4D413563" w14:textId="0CEE20B0" w:rsidR="00305BFF" w:rsidRDefault="004D03A2" w:rsidP="003F7FF5">
            <w:pPr>
              <w:rPr>
                <w:w w:val="105"/>
              </w:rPr>
            </w:pPr>
            <w:r w:rsidRPr="004D03A2">
              <w:rPr>
                <w:w w:val="105"/>
              </w:rPr>
              <w:t>V</w:t>
            </w:r>
            <w:r w:rsidR="00452E21">
              <w:rPr>
                <w:w w:val="105"/>
              </w:rPr>
              <w:t>O</w:t>
            </w:r>
            <w:r w:rsidRPr="004D03A2">
              <w:rPr>
                <w:w w:val="105"/>
              </w:rPr>
              <w:t xml:space="preserve">1 (T1 </w:t>
            </w:r>
            <w:proofErr w:type="spellStart"/>
            <w:r w:rsidRPr="004D03A2">
              <w:rPr>
                <w:w w:val="105"/>
              </w:rPr>
              <w:t>Drain</w:t>
            </w:r>
            <w:proofErr w:type="spellEnd"/>
            <w:r w:rsidRPr="004D03A2">
              <w:rPr>
                <w:w w:val="105"/>
              </w:rPr>
              <w:t xml:space="preserve"> Gerilimi)</w:t>
            </w:r>
          </w:p>
        </w:tc>
        <w:tc>
          <w:tcPr>
            <w:tcW w:w="3237" w:type="dxa"/>
          </w:tcPr>
          <w:p w14:paraId="59A9EF87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  <w:tc>
          <w:tcPr>
            <w:tcW w:w="3237" w:type="dxa"/>
          </w:tcPr>
          <w:p w14:paraId="675702B4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305BFF" w14:paraId="17B829BD" w14:textId="77777777" w:rsidTr="00305BFF">
        <w:tc>
          <w:tcPr>
            <w:tcW w:w="3236" w:type="dxa"/>
          </w:tcPr>
          <w:p w14:paraId="44588C2D" w14:textId="1B61280B" w:rsidR="00305BFF" w:rsidRDefault="004D03A2" w:rsidP="003F7FF5">
            <w:pPr>
              <w:rPr>
                <w:w w:val="105"/>
              </w:rPr>
            </w:pPr>
            <w:r w:rsidRPr="004D03A2">
              <w:rPr>
                <w:w w:val="105"/>
              </w:rPr>
              <w:t>V</w:t>
            </w:r>
            <w:r w:rsidR="00452E21">
              <w:rPr>
                <w:w w:val="105"/>
              </w:rPr>
              <w:t>O</w:t>
            </w:r>
            <w:r w:rsidRPr="004D03A2">
              <w:rPr>
                <w:w w:val="105"/>
              </w:rPr>
              <w:t xml:space="preserve">2 (T2 </w:t>
            </w:r>
            <w:proofErr w:type="spellStart"/>
            <w:r w:rsidRPr="004D03A2">
              <w:rPr>
                <w:w w:val="105"/>
              </w:rPr>
              <w:t>Drain</w:t>
            </w:r>
            <w:proofErr w:type="spellEnd"/>
            <w:r w:rsidRPr="004D03A2">
              <w:rPr>
                <w:w w:val="105"/>
              </w:rPr>
              <w:t xml:space="preserve"> Gerilimi)</w:t>
            </w:r>
          </w:p>
        </w:tc>
        <w:tc>
          <w:tcPr>
            <w:tcW w:w="3237" w:type="dxa"/>
          </w:tcPr>
          <w:p w14:paraId="14067B9C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  <w:tc>
          <w:tcPr>
            <w:tcW w:w="3237" w:type="dxa"/>
          </w:tcPr>
          <w:p w14:paraId="57C0BA4E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305BFF" w14:paraId="14D1B03A" w14:textId="77777777" w:rsidTr="00305BFF">
        <w:tc>
          <w:tcPr>
            <w:tcW w:w="3236" w:type="dxa"/>
          </w:tcPr>
          <w:p w14:paraId="0F26049D" w14:textId="6B3B0755" w:rsidR="00305BFF" w:rsidRDefault="004D03A2" w:rsidP="003F7FF5">
            <w:pPr>
              <w:rPr>
                <w:w w:val="105"/>
              </w:rPr>
            </w:pPr>
            <w:r w:rsidRPr="004D03A2">
              <w:rPr>
                <w:w w:val="105"/>
              </w:rPr>
              <w:t xml:space="preserve">VGS1 (T1 </w:t>
            </w:r>
            <w:proofErr w:type="spellStart"/>
            <w:r w:rsidRPr="004D03A2">
              <w:rPr>
                <w:w w:val="105"/>
              </w:rPr>
              <w:t>Gate</w:t>
            </w:r>
            <w:proofErr w:type="spellEnd"/>
            <w:r w:rsidRPr="004D03A2">
              <w:rPr>
                <w:w w:val="105"/>
              </w:rPr>
              <w:t>-Source Gerilimi)</w:t>
            </w:r>
          </w:p>
        </w:tc>
        <w:tc>
          <w:tcPr>
            <w:tcW w:w="3237" w:type="dxa"/>
          </w:tcPr>
          <w:p w14:paraId="408BC36B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  <w:tc>
          <w:tcPr>
            <w:tcW w:w="3237" w:type="dxa"/>
          </w:tcPr>
          <w:p w14:paraId="4CD4A52E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</w:tr>
      <w:tr w:rsidR="00305BFF" w14:paraId="28EDEE22" w14:textId="77777777" w:rsidTr="00305BFF">
        <w:tc>
          <w:tcPr>
            <w:tcW w:w="3236" w:type="dxa"/>
          </w:tcPr>
          <w:p w14:paraId="4B6264BB" w14:textId="58EECCE9" w:rsidR="00305BFF" w:rsidRDefault="004D03A2" w:rsidP="003F7FF5">
            <w:pPr>
              <w:rPr>
                <w:w w:val="105"/>
              </w:rPr>
            </w:pPr>
            <w:r w:rsidRPr="004D03A2">
              <w:rPr>
                <w:w w:val="105"/>
              </w:rPr>
              <w:t xml:space="preserve">VGS2 (T2 </w:t>
            </w:r>
            <w:proofErr w:type="spellStart"/>
            <w:r w:rsidRPr="004D03A2">
              <w:rPr>
                <w:w w:val="105"/>
              </w:rPr>
              <w:t>Gate</w:t>
            </w:r>
            <w:proofErr w:type="spellEnd"/>
            <w:r w:rsidRPr="004D03A2">
              <w:rPr>
                <w:w w:val="105"/>
              </w:rPr>
              <w:t>-Source Gerilimi)</w:t>
            </w:r>
          </w:p>
        </w:tc>
        <w:tc>
          <w:tcPr>
            <w:tcW w:w="3237" w:type="dxa"/>
          </w:tcPr>
          <w:p w14:paraId="18BF3499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  <w:tc>
          <w:tcPr>
            <w:tcW w:w="3237" w:type="dxa"/>
          </w:tcPr>
          <w:p w14:paraId="7A51A32D" w14:textId="77777777" w:rsidR="00305BFF" w:rsidRDefault="00305BFF" w:rsidP="00305BFF">
            <w:pPr>
              <w:pStyle w:val="GvdeMetni"/>
              <w:spacing w:line="400" w:lineRule="auto"/>
              <w:rPr>
                <w:w w:val="105"/>
              </w:rPr>
            </w:pPr>
          </w:p>
        </w:tc>
      </w:tr>
    </w:tbl>
    <w:p w14:paraId="71DA48C6" w14:textId="21BA2B39" w:rsidR="003F7FF5" w:rsidRDefault="003F7FF5">
      <w:pPr>
        <w:pStyle w:val="GvdeMetni"/>
        <w:spacing w:before="50"/>
      </w:pPr>
    </w:p>
    <w:p w14:paraId="14F2FA93" w14:textId="75A2DE76" w:rsidR="00612B4E" w:rsidRPr="00474FCC" w:rsidRDefault="003F7FF5" w:rsidP="00474FCC">
      <w:pPr>
        <w:pStyle w:val="ListeParagraf"/>
        <w:numPr>
          <w:ilvl w:val="0"/>
          <w:numId w:val="1"/>
        </w:numPr>
        <w:rPr>
          <w:b/>
          <w:bCs/>
        </w:rPr>
      </w:pPr>
      <w:r w:rsidRPr="003F7FF5">
        <w:rPr>
          <w:b/>
          <w:bCs/>
        </w:rPr>
        <w:t>AC KAZANÇ VE FAZ ANALİZİ</w:t>
      </w:r>
    </w:p>
    <w:p w14:paraId="3A5E961C" w14:textId="62057D8D" w:rsidR="003F7FF5" w:rsidRDefault="003F7FF5" w:rsidP="003F7FF5">
      <w:pPr>
        <w:pStyle w:val="ListeParagraf"/>
        <w:tabs>
          <w:tab w:val="left" w:pos="641"/>
          <w:tab w:val="left" w:pos="643"/>
        </w:tabs>
        <w:spacing w:line="360" w:lineRule="auto"/>
        <w:ind w:left="643" w:right="278" w:firstLine="0"/>
        <w:jc w:val="both"/>
        <w:rPr>
          <w:b/>
          <w:noProof/>
          <w:sz w:val="17"/>
        </w:rPr>
      </w:pPr>
    </w:p>
    <w:p w14:paraId="25DE020E" w14:textId="17943948" w:rsidR="003F7FF5" w:rsidRPr="003F7FF5" w:rsidRDefault="004D03A2" w:rsidP="003F7FF5">
      <w:pPr>
        <w:pStyle w:val="ListeParagraf"/>
        <w:numPr>
          <w:ilvl w:val="0"/>
          <w:numId w:val="4"/>
        </w:numPr>
        <w:rPr>
          <w:sz w:val="24"/>
        </w:rPr>
      </w:pPr>
      <w:r w:rsidRPr="004D03A2">
        <w:rPr>
          <w:sz w:val="24"/>
        </w:rPr>
        <w:t xml:space="preserve">Giriş ucundaki GND bağlantısını sökünüz. Sinyal jeneratörünü bağlayarak </w:t>
      </w:r>
      <w:proofErr w:type="spellStart"/>
      <w:r w:rsidRPr="004D03A2">
        <w:rPr>
          <w:sz w:val="24"/>
        </w:rPr>
        <w:t>Vin</w:t>
      </w:r>
      <w:proofErr w:type="spellEnd"/>
      <w:r w:rsidRPr="004D03A2">
        <w:rPr>
          <w:sz w:val="24"/>
        </w:rPr>
        <w:t xml:space="preserve"> = 200 </w:t>
      </w:r>
      <w:proofErr w:type="spellStart"/>
      <w:r w:rsidRPr="004D03A2">
        <w:rPr>
          <w:sz w:val="24"/>
        </w:rPr>
        <w:t>mVp</w:t>
      </w:r>
      <w:proofErr w:type="spellEnd"/>
      <w:r w:rsidRPr="004D03A2">
        <w:rPr>
          <w:sz w:val="24"/>
        </w:rPr>
        <w:t>-p, 1 kHz sinüs dalgası uygulayınız</w:t>
      </w:r>
      <w:r w:rsidR="003F7FF5" w:rsidRPr="003F7FF5">
        <w:rPr>
          <w:sz w:val="24"/>
        </w:rPr>
        <w:t>.</w:t>
      </w:r>
    </w:p>
    <w:p w14:paraId="42C4F1C9" w14:textId="000096F4" w:rsidR="003F7FF5" w:rsidRPr="003F7FF5" w:rsidRDefault="004D03A2" w:rsidP="003F7FF5">
      <w:pPr>
        <w:pStyle w:val="ListeParagraf"/>
        <w:numPr>
          <w:ilvl w:val="0"/>
          <w:numId w:val="4"/>
        </w:numPr>
        <w:rPr>
          <w:sz w:val="24"/>
        </w:rPr>
      </w:pPr>
      <w:proofErr w:type="spellStart"/>
      <w:r w:rsidRPr="004D03A2">
        <w:rPr>
          <w:sz w:val="24"/>
        </w:rPr>
        <w:t>Osiloskobun</w:t>
      </w:r>
      <w:proofErr w:type="spellEnd"/>
      <w:r w:rsidRPr="004D03A2">
        <w:rPr>
          <w:sz w:val="24"/>
        </w:rPr>
        <w:t xml:space="preserve"> CH1 </w:t>
      </w:r>
      <w:proofErr w:type="spellStart"/>
      <w:r w:rsidRPr="004D03A2">
        <w:rPr>
          <w:sz w:val="24"/>
        </w:rPr>
        <w:t>probunu</w:t>
      </w:r>
      <w:proofErr w:type="spellEnd"/>
      <w:r w:rsidRPr="004D03A2">
        <w:rPr>
          <w:sz w:val="24"/>
        </w:rPr>
        <w:t xml:space="preserve"> girişe (</w:t>
      </w:r>
      <w:proofErr w:type="spellStart"/>
      <w:r w:rsidRPr="004D03A2">
        <w:rPr>
          <w:sz w:val="24"/>
        </w:rPr>
        <w:t>Vin</w:t>
      </w:r>
      <w:proofErr w:type="spellEnd"/>
      <w:r w:rsidRPr="004D03A2">
        <w:rPr>
          <w:sz w:val="24"/>
        </w:rPr>
        <w:t xml:space="preserve">), CH2 </w:t>
      </w:r>
      <w:proofErr w:type="spellStart"/>
      <w:r w:rsidRPr="004D03A2">
        <w:rPr>
          <w:sz w:val="24"/>
        </w:rPr>
        <w:t>probunu</w:t>
      </w:r>
      <w:proofErr w:type="spellEnd"/>
      <w:r w:rsidRPr="004D03A2">
        <w:rPr>
          <w:sz w:val="24"/>
        </w:rPr>
        <w:t xml:space="preserve"> ise T2'nin </w:t>
      </w:r>
      <w:proofErr w:type="spellStart"/>
      <w:r w:rsidRPr="004D03A2">
        <w:rPr>
          <w:sz w:val="24"/>
        </w:rPr>
        <w:t>Drain</w:t>
      </w:r>
      <w:proofErr w:type="spellEnd"/>
      <w:r w:rsidRPr="004D03A2">
        <w:rPr>
          <w:sz w:val="24"/>
        </w:rPr>
        <w:t xml:space="preserve"> ucundaki çıkışa (</w:t>
      </w:r>
      <w:proofErr w:type="spellStart"/>
      <w:r w:rsidRPr="004D03A2">
        <w:rPr>
          <w:sz w:val="24"/>
        </w:rPr>
        <w:t>Vo</w:t>
      </w:r>
      <w:proofErr w:type="spellEnd"/>
      <w:r w:rsidRPr="004D03A2">
        <w:rPr>
          <w:sz w:val="24"/>
        </w:rPr>
        <w:t>) bağlayınız</w:t>
      </w:r>
      <w:r w:rsidR="003F7FF5" w:rsidRPr="003F7FF5">
        <w:rPr>
          <w:sz w:val="24"/>
        </w:rPr>
        <w:t>.</w:t>
      </w:r>
    </w:p>
    <w:p w14:paraId="48838A7B" w14:textId="256B5C5C" w:rsidR="00612B4E" w:rsidRDefault="004D03A2" w:rsidP="00452E21">
      <w:pPr>
        <w:pStyle w:val="ListeParagraf"/>
        <w:numPr>
          <w:ilvl w:val="0"/>
          <w:numId w:val="4"/>
        </w:numPr>
        <w:rPr>
          <w:sz w:val="24"/>
        </w:rPr>
      </w:pPr>
      <w:r w:rsidRPr="004D03A2">
        <w:rPr>
          <w:sz w:val="24"/>
        </w:rPr>
        <w:t>Gözlemlediğiniz giriş ve çıkış sinyallerini faz ilişkisine dikkat ederek aşağıdaki alana çiziniz</w:t>
      </w:r>
      <w:r w:rsidR="003F7FF5" w:rsidRPr="003F7FF5">
        <w:rPr>
          <w:sz w:val="24"/>
        </w:rPr>
        <w:t>.</w:t>
      </w:r>
    </w:p>
    <w:p w14:paraId="22C2EC1F" w14:textId="77777777" w:rsidR="00452E21" w:rsidRPr="00452E21" w:rsidRDefault="00452E21" w:rsidP="00452E21">
      <w:pPr>
        <w:pStyle w:val="ListeParagraf"/>
        <w:ind w:left="720" w:firstLine="0"/>
        <w:rPr>
          <w:sz w:val="24"/>
        </w:rPr>
      </w:pPr>
    </w:p>
    <w:tbl>
      <w:tblPr>
        <w:tblStyle w:val="TableNormal"/>
        <w:tblW w:w="9940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2480"/>
        <w:gridCol w:w="2480"/>
        <w:gridCol w:w="2480"/>
      </w:tblGrid>
      <w:tr w:rsidR="00474FCC" w14:paraId="2E5D384C" w14:textId="77777777" w:rsidTr="00452E21">
        <w:trPr>
          <w:trHeight w:val="412"/>
        </w:trPr>
        <w:tc>
          <w:tcPr>
            <w:tcW w:w="2500" w:type="dxa"/>
          </w:tcPr>
          <w:p w14:paraId="14A1B56E" w14:textId="417A9F9F" w:rsidR="00474FCC" w:rsidRDefault="00452E21" w:rsidP="00A8501D">
            <w:pPr>
              <w:pStyle w:val="TableParagraph"/>
              <w:spacing w:line="275" w:lineRule="exact"/>
              <w:ind w:right="28"/>
              <w:jc w:val="center"/>
              <w:rPr>
                <w:b/>
                <w:sz w:val="16"/>
              </w:rPr>
            </w:pPr>
            <w:proofErr w:type="spellStart"/>
            <w:r w:rsidRPr="00452E21">
              <w:rPr>
                <w:b/>
                <w:spacing w:val="-5"/>
                <w:position w:val="1"/>
                <w:sz w:val="24"/>
              </w:rPr>
              <w:t>Vpp</w:t>
            </w:r>
            <w:proofErr w:type="spellEnd"/>
            <w:r w:rsidRPr="00452E21">
              <w:rPr>
                <w:b/>
                <w:spacing w:val="-5"/>
                <w:position w:val="1"/>
                <w:sz w:val="24"/>
              </w:rPr>
              <w:t xml:space="preserve"> (Tepeden Tepeye Gerilim)</w:t>
            </w:r>
          </w:p>
        </w:tc>
        <w:tc>
          <w:tcPr>
            <w:tcW w:w="2480" w:type="dxa"/>
          </w:tcPr>
          <w:p w14:paraId="1AB9E87F" w14:textId="55F2FDD5" w:rsidR="00474FCC" w:rsidRPr="00452E21" w:rsidRDefault="00452E21" w:rsidP="00A8501D">
            <w:pPr>
              <w:pStyle w:val="TableParagraph"/>
              <w:spacing w:line="275" w:lineRule="exact"/>
              <w:ind w:right="36"/>
              <w:jc w:val="center"/>
              <w:rPr>
                <w:b/>
                <w:sz w:val="24"/>
              </w:rPr>
            </w:pPr>
            <w:proofErr w:type="spellStart"/>
            <w:r w:rsidRPr="00452E21">
              <w:rPr>
                <w:b/>
                <w:sz w:val="24"/>
              </w:rPr>
              <w:t>Vmax</w:t>
            </w:r>
            <w:proofErr w:type="spellEnd"/>
            <w:r w:rsidRPr="00452E21">
              <w:rPr>
                <w:b/>
                <w:sz w:val="24"/>
              </w:rPr>
              <w:t xml:space="preserve"> (Maksimum Gerilim)</w:t>
            </w:r>
          </w:p>
        </w:tc>
        <w:tc>
          <w:tcPr>
            <w:tcW w:w="2480" w:type="dxa"/>
          </w:tcPr>
          <w:p w14:paraId="69191811" w14:textId="5FBB2130" w:rsidR="00474FCC" w:rsidRDefault="00452E21" w:rsidP="00A8501D">
            <w:pPr>
              <w:pStyle w:val="TableParagraph"/>
              <w:spacing w:line="275" w:lineRule="exact"/>
              <w:ind w:right="32"/>
              <w:jc w:val="center"/>
              <w:rPr>
                <w:b/>
                <w:sz w:val="24"/>
              </w:rPr>
            </w:pPr>
            <w:proofErr w:type="spellStart"/>
            <w:r w:rsidRPr="00452E21">
              <w:rPr>
                <w:b/>
                <w:color w:val="4D5155"/>
                <w:spacing w:val="-10"/>
                <w:sz w:val="24"/>
              </w:rPr>
              <w:t>Vmin</w:t>
            </w:r>
            <w:proofErr w:type="spellEnd"/>
            <w:r w:rsidRPr="00452E21">
              <w:rPr>
                <w:b/>
                <w:color w:val="4D5155"/>
                <w:spacing w:val="-10"/>
                <w:sz w:val="24"/>
              </w:rPr>
              <w:t xml:space="preserve"> (Minimum Gerilim)</w:t>
            </w:r>
          </w:p>
        </w:tc>
        <w:tc>
          <w:tcPr>
            <w:tcW w:w="2480" w:type="dxa"/>
          </w:tcPr>
          <w:p w14:paraId="02BD2C68" w14:textId="327505E9" w:rsidR="00474FCC" w:rsidRDefault="00452E21" w:rsidP="00A8501D">
            <w:pPr>
              <w:pStyle w:val="TableParagraph"/>
              <w:spacing w:line="275" w:lineRule="exact"/>
              <w:ind w:right="35"/>
              <w:jc w:val="center"/>
              <w:rPr>
                <w:b/>
                <w:sz w:val="16"/>
              </w:rPr>
            </w:pPr>
            <w:r w:rsidRPr="00452E21">
              <w:rPr>
                <w:b/>
                <w:color w:val="221F1F"/>
                <w:spacing w:val="-5"/>
                <w:position w:val="1"/>
                <w:sz w:val="24"/>
              </w:rPr>
              <w:t>Frekans</w:t>
            </w:r>
          </w:p>
        </w:tc>
      </w:tr>
      <w:tr w:rsidR="00474FCC" w14:paraId="7E302753" w14:textId="77777777" w:rsidTr="00452E21">
        <w:trPr>
          <w:trHeight w:val="852"/>
        </w:trPr>
        <w:tc>
          <w:tcPr>
            <w:tcW w:w="2500" w:type="dxa"/>
          </w:tcPr>
          <w:p w14:paraId="49457D06" w14:textId="7A643A66" w:rsidR="00474FCC" w:rsidRDefault="00452E21" w:rsidP="00A8501D">
            <w:pPr>
              <w:pStyle w:val="TableParagraph"/>
              <w:spacing w:before="218"/>
              <w:ind w:right="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2480" w:type="dxa"/>
          </w:tcPr>
          <w:p w14:paraId="3E56D92E" w14:textId="6A2F0C88" w:rsidR="00474FCC" w:rsidRDefault="00474FCC" w:rsidP="00A8501D">
            <w:pPr>
              <w:pStyle w:val="TableParagraph"/>
              <w:spacing w:line="140" w:lineRule="exact"/>
              <w:ind w:left="576"/>
              <w:rPr>
                <w:rFonts w:ascii="Cambria Math" w:eastAsia="Cambria Math" w:hAnsi="Cambria Math"/>
                <w:sz w:val="12"/>
              </w:rPr>
            </w:pPr>
          </w:p>
        </w:tc>
        <w:tc>
          <w:tcPr>
            <w:tcW w:w="2480" w:type="dxa"/>
          </w:tcPr>
          <w:p w14:paraId="24D6828B" w14:textId="4E708F6A" w:rsidR="00474FCC" w:rsidRDefault="00474FCC" w:rsidP="00A8501D">
            <w:pPr>
              <w:pStyle w:val="TableParagraph"/>
              <w:spacing w:before="150"/>
              <w:ind w:right="38"/>
              <w:jc w:val="right"/>
              <w:rPr>
                <w:sz w:val="32"/>
              </w:rPr>
            </w:pPr>
          </w:p>
        </w:tc>
        <w:tc>
          <w:tcPr>
            <w:tcW w:w="2480" w:type="dxa"/>
          </w:tcPr>
          <w:p w14:paraId="545AD740" w14:textId="77777777" w:rsidR="00474FCC" w:rsidRDefault="00474FCC" w:rsidP="00A8501D">
            <w:pPr>
              <w:pStyle w:val="TableParagraph"/>
              <w:spacing w:before="33"/>
              <w:rPr>
                <w:sz w:val="16"/>
              </w:rPr>
            </w:pPr>
          </w:p>
          <w:p w14:paraId="3C009A67" w14:textId="6AFF180B" w:rsidR="00474FCC" w:rsidRDefault="00474FCC" w:rsidP="00A8501D">
            <w:pPr>
              <w:pStyle w:val="TableParagraph"/>
              <w:ind w:right="51"/>
              <w:jc w:val="right"/>
              <w:rPr>
                <w:sz w:val="16"/>
              </w:rPr>
            </w:pPr>
          </w:p>
        </w:tc>
      </w:tr>
    </w:tbl>
    <w:p w14:paraId="7040206F" w14:textId="574A3D61" w:rsidR="00474FCC" w:rsidRDefault="00EF3CC1" w:rsidP="00EF3CC1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79083B2" wp14:editId="012073D9">
                <wp:simplePos x="0" y="0"/>
                <wp:positionH relativeFrom="page">
                  <wp:posOffset>2206625</wp:posOffset>
                </wp:positionH>
                <wp:positionV relativeFrom="paragraph">
                  <wp:posOffset>539750</wp:posOffset>
                </wp:positionV>
                <wp:extent cx="3612515" cy="3127375"/>
                <wp:effectExtent l="0" t="0" r="0" b="0"/>
                <wp:wrapNone/>
                <wp:docPr id="345553957" name="Text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2515" cy="312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dashSmallGap" w:sz="4" w:space="0" w:color="000000"/>
                                <w:left w:val="dashSmallGap" w:sz="4" w:space="0" w:color="000000"/>
                                <w:bottom w:val="dashSmallGap" w:sz="4" w:space="0" w:color="000000"/>
                                <w:right w:val="dashSmallGap" w:sz="4" w:space="0" w:color="000000"/>
                                <w:insideH w:val="dashSmallGap" w:sz="4" w:space="0" w:color="000000"/>
                                <w:insideV w:val="dashSmallGap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</w:tblGrid>
                            <w:tr w:rsidR="00EF3CC1" w14:paraId="7AA5ED0F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2F8D302C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67DDDA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5AC349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A6978A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B46F15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BA6744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BC8569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FAE7D3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405FD0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4C88D72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CE7261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AACBB0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F90261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811B6F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6FC0E9B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4A8460E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386023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70ED2D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EBB4F0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2D4BAD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61042D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48E0F43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904DD9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AB5788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EDE370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DF2BD4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454E2B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789E1E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FACB5A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7A1EAB57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398" w:type="dxa"/>
                                </w:tcPr>
                                <w:p w14:paraId="56D2A722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A62B038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70F519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1BB359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603291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24B0A6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3DBD99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437D94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D96C3E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BE5F8E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08A0E6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B58765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BC1B6E8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192DC6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6E676DFC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5A02AD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C9806E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F4E4189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834E86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C59EA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86331B8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07758A2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4D8FEAD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530DF1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EEC77C2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0BB42F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B04D06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2BADA2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54EE30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33387A13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10F34779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009A839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D87868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3417BA9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231AAE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677509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A5AAEEC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33F58DA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E47BAB8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0D3257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F524E5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393DA8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A329FF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32EBDE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64EBAC94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18AFE9F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FB0A3D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68B596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AF0E75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6E8775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F36D99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64623F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BDD7CE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B0ED95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3B54DB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D72BD79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5DB7EB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099B97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46D6C9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67E61FAE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40488DCC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A74916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24FA91B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BB4813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16CD876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65D12AC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2462E76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0153ABA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1ED656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B58400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539CBAB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3EB5020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411CBD8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14:paraId="06A0F51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5969C8A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025A513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5DEB9B1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32AA1DA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34034A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1131ED1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360C10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14:paraId="71D9FC3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</w:tcBorders>
                                </w:tcPr>
                                <w:p w14:paraId="52ACA4B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436D97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074188C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7829900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6D88981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2C409CB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14:paraId="45C95FB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0E3B2BB6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4A4341A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1396F3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36D686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74A1652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4733C2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6998FE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7C33CAC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9F6C6A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B2FBB7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13803C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CF49AB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EE040A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C1C851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D2B391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20818261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0F08A99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A5F5388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614796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A821499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5B5D038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A5E2D7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2A03D22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FA1EF6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26AC02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45966F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4CFD55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437581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7A3C72F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C13D93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1A093C97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398" w:type="dxa"/>
                                </w:tcPr>
                                <w:p w14:paraId="237383E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198056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013AA5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D79A8DC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F4FEC0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81F400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11E84B4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179B8FA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5E28C0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F22AF4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0AAFC4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A9C0BB4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F79B3D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AF3E79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1FED6527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398" w:type="dxa"/>
                                </w:tcPr>
                                <w:p w14:paraId="6F663C6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0291E0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472CDB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349A12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AB8CC5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E84A1D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14091FC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052D6032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38D0040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F3669C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585328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1F0AEE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972946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BB528DC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371620D0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714E4BED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3C3BD3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73F5D4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04E9FBE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1F72A777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C8F371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6D40D29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6ADC641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3F7BF69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276F3E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877360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5FF65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C796A7A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8F6974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F3CC1" w14:paraId="53F05C15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398" w:type="dxa"/>
                                </w:tcPr>
                                <w:p w14:paraId="66F590DE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5C39586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B4C1FB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2691721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4A925A0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81566C2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14:paraId="0813EF3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14:paraId="7FCD5A3C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040BABA8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EC5093F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78009F15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AE3E9B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48A8393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E673AB" w14:textId="77777777" w:rsidR="00EF3CC1" w:rsidRDefault="00EF3CC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09804C" w14:textId="77777777" w:rsidR="00EF3CC1" w:rsidRDefault="00EF3CC1" w:rsidP="00EF3CC1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9083B2" id="_x0000_t202" coordsize="21600,21600" o:spt="202" path="m,l,21600r21600,l21600,xe">
                <v:stroke joinstyle="miter"/>
                <v:path gradientshapeok="t" o:connecttype="rect"/>
              </v:shapetype>
              <v:shape id="Textbox 256" o:spid="_x0000_s1026" type="#_x0000_t202" style="position:absolute;margin-left:173.75pt;margin-top:42.5pt;width:284.45pt;height:246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dashSmallGap" w:sz="4" w:space="0" w:color="000000"/>
                          <w:left w:val="dashSmallGap" w:sz="4" w:space="0" w:color="000000"/>
                          <w:bottom w:val="dashSmallGap" w:sz="4" w:space="0" w:color="000000"/>
                          <w:right w:val="dashSmallGap" w:sz="4" w:space="0" w:color="000000"/>
                          <w:insideH w:val="dashSmallGap" w:sz="4" w:space="0" w:color="000000"/>
                          <w:insideV w:val="dashSmallGap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8"/>
                        <w:gridCol w:w="396"/>
                      </w:tblGrid>
                      <w:tr w:rsidR="00EF3CC1" w14:paraId="7AA5ED0F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2F8D302C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67DDDA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5AC349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A6978A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B46F15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BA6744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1BC8569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6FAE7D3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405FD0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4C88D72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CE7261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AACBB0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F90261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811B6F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6FC0E9B5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4A8460E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386023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70ED2D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EBB4F0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2D4BAD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61042D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48E0F43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7904DD9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AB5788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EDE370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DF2BD4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454E2B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789E1E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FACB5A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7A1EAB57" w14:textId="77777777">
                        <w:trPr>
                          <w:trHeight w:val="337"/>
                        </w:trPr>
                        <w:tc>
                          <w:tcPr>
                            <w:tcW w:w="398" w:type="dxa"/>
                          </w:tcPr>
                          <w:p w14:paraId="56D2A722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A62B038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70F519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1BB359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603291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24B0A6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63DBD99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0437D94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D96C3E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BE5F8E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08A0E6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B58765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BC1B6E8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192DC6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6E676DFC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05A02AD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C9806E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F4E4189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834E86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C59EA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86331B8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107758A2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4D8FEAD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530DF1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EEC77C2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0BB42F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B04D06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2BADA2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54EE30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33387A13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10F34779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009A839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D87868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3417BA9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231AAE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677509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6A5AAEEC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33F58DA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E47BAB8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0D3257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F524E5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393DA8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A329FF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32EBDE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64EBAC94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18AFE9F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FB0A3D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68B596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AF0E75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6E8775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F36D99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264623F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6BDD7CE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B0ED95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3B54DB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D72BD79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5DB7EB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099B97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46D6C9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67E61FAE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  <w:tcBorders>
                              <w:bottom w:val="single" w:sz="12" w:space="0" w:color="000000"/>
                            </w:tcBorders>
                          </w:tcPr>
                          <w:p w14:paraId="40488DCC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3A74916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24FA91B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bottom w:val="single" w:sz="12" w:space="0" w:color="000000"/>
                            </w:tcBorders>
                          </w:tcPr>
                          <w:p w14:paraId="3BB4813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16CD876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bottom w:val="single" w:sz="12" w:space="0" w:color="000000"/>
                            </w:tcBorders>
                          </w:tcPr>
                          <w:p w14:paraId="65D12AC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14:paraId="2462E76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0153ABA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bottom w:val="single" w:sz="12" w:space="0" w:color="000000"/>
                            </w:tcBorders>
                          </w:tcPr>
                          <w:p w14:paraId="01ED656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0B58400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bottom w:val="single" w:sz="12" w:space="0" w:color="000000"/>
                            </w:tcBorders>
                          </w:tcPr>
                          <w:p w14:paraId="539CBAB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3EB5020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bottom w:val="single" w:sz="12" w:space="0" w:color="000000"/>
                            </w:tcBorders>
                          </w:tcPr>
                          <w:p w14:paraId="411CBD8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bottom w:val="single" w:sz="12" w:space="0" w:color="000000"/>
                            </w:tcBorders>
                          </w:tcPr>
                          <w:p w14:paraId="06A0F51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5969C8A5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  <w:tcBorders>
                              <w:top w:val="single" w:sz="12" w:space="0" w:color="000000"/>
                            </w:tcBorders>
                          </w:tcPr>
                          <w:p w14:paraId="025A513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5DEB9B1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32AA1DA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12" w:space="0" w:color="000000"/>
                            </w:tcBorders>
                          </w:tcPr>
                          <w:p w14:paraId="434034A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1131ED1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12" w:space="0" w:color="000000"/>
                            </w:tcBorders>
                          </w:tcPr>
                          <w:p w14:paraId="4360C10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  <w:right w:val="single" w:sz="12" w:space="0" w:color="000000"/>
                            </w:tcBorders>
                          </w:tcPr>
                          <w:p w14:paraId="71D9FC3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  <w:left w:val="single" w:sz="12" w:space="0" w:color="000000"/>
                            </w:tcBorders>
                          </w:tcPr>
                          <w:p w14:paraId="52ACA4B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12" w:space="0" w:color="000000"/>
                            </w:tcBorders>
                          </w:tcPr>
                          <w:p w14:paraId="4436D97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074188C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  <w:tcBorders>
                              <w:top w:val="single" w:sz="12" w:space="0" w:color="000000"/>
                            </w:tcBorders>
                          </w:tcPr>
                          <w:p w14:paraId="7829900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6D88981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12" w:space="0" w:color="000000"/>
                            </w:tcBorders>
                          </w:tcPr>
                          <w:p w14:paraId="2C409CB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top w:val="single" w:sz="12" w:space="0" w:color="000000"/>
                            </w:tcBorders>
                          </w:tcPr>
                          <w:p w14:paraId="45C95FB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0E3B2BB6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4A4341A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1396F3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36D686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74A1652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04733C2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6998FE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7C33CAC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69F6C6A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B2FBB7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13803C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CF49AB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EE040A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C1C851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D2B391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20818261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0F08A99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A5F5388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614796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A821499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5B5D038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A5E2D7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2A03D22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6FA1EF6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26AC02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45966F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4CFD55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437581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7A3C72F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C13D93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1A093C97" w14:textId="77777777">
                        <w:trPr>
                          <w:trHeight w:val="337"/>
                        </w:trPr>
                        <w:tc>
                          <w:tcPr>
                            <w:tcW w:w="398" w:type="dxa"/>
                          </w:tcPr>
                          <w:p w14:paraId="237383E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198056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013AA5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D79A8DC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F4FEC0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81F400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11E84B4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179B8FA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5E28C0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F22AF4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0AAFC4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A9C0BB4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F79B3D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AF3E79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1FED6527" w14:textId="77777777">
                        <w:trPr>
                          <w:trHeight w:val="341"/>
                        </w:trPr>
                        <w:tc>
                          <w:tcPr>
                            <w:tcW w:w="398" w:type="dxa"/>
                          </w:tcPr>
                          <w:p w14:paraId="6F663C6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0291E0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472CDB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349A12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AB8CC5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E84A1D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614091FC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052D6032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38D0040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F3669C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585328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1F0AEE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972946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BB528DC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371620D0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714E4BED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3C3BD3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73F5D4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04E9FBE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1F72A777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C8F371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6D40D29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6ADC641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3F7BF69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276F3E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877360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05FF65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C796A7A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8F6974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F3CC1" w14:paraId="53F05C15" w14:textId="77777777">
                        <w:trPr>
                          <w:trHeight w:val="340"/>
                        </w:trPr>
                        <w:tc>
                          <w:tcPr>
                            <w:tcW w:w="398" w:type="dxa"/>
                          </w:tcPr>
                          <w:p w14:paraId="66F590DE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5C39586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B4C1FB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2691721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4A925A0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81566C2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right w:val="single" w:sz="12" w:space="0" w:color="000000"/>
                            </w:tcBorders>
                          </w:tcPr>
                          <w:p w14:paraId="0813EF3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  <w:tcBorders>
                              <w:left w:val="single" w:sz="12" w:space="0" w:color="000000"/>
                            </w:tcBorders>
                          </w:tcPr>
                          <w:p w14:paraId="7FCD5A3C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040BABA8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EC5093F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78009F15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AE3E9B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48A8393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70E673AB" w14:textId="77777777" w:rsidR="00EF3CC1" w:rsidRDefault="00EF3CC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709804C" w14:textId="77777777" w:rsidR="00EF3CC1" w:rsidRDefault="00EF3CC1" w:rsidP="00EF3CC1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00EF3CC1">
        <w:t>Not: Sinyal isimlerini çizdiğiniz şekillere ok çizerek belirtiniz</w:t>
      </w:r>
      <w:bookmarkStart w:id="0" w:name="_GoBack"/>
      <w:bookmarkEnd w:id="0"/>
    </w:p>
    <w:sectPr w:rsidR="00474FCC">
      <w:headerReference w:type="default" r:id="rId8"/>
      <w:footerReference w:type="default" r:id="rId9"/>
      <w:pgSz w:w="12240" w:h="15840"/>
      <w:pgMar w:top="1740" w:right="1080" w:bottom="760" w:left="1440" w:header="522" w:footer="5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A11EE" w14:textId="77777777" w:rsidR="0045648B" w:rsidRDefault="0045648B">
      <w:r>
        <w:separator/>
      </w:r>
    </w:p>
  </w:endnote>
  <w:endnote w:type="continuationSeparator" w:id="0">
    <w:p w14:paraId="4823C697" w14:textId="77777777" w:rsidR="0045648B" w:rsidRDefault="0045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156B3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125C0BBA" wp14:editId="703A96B0">
              <wp:simplePos x="0" y="0"/>
              <wp:positionH relativeFrom="page">
                <wp:posOffset>1188719</wp:posOffset>
              </wp:positionH>
              <wp:positionV relativeFrom="page">
                <wp:posOffset>9572244</wp:posOffset>
              </wp:positionV>
              <wp:extent cx="558736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873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87365">
                            <a:moveTo>
                              <a:pt x="0" y="0"/>
                            </a:moveTo>
                            <a:lnTo>
                              <a:pt x="5586983" y="0"/>
                            </a:lnTo>
                          </a:path>
                        </a:pathLst>
                      </a:custGeom>
                      <a:ln w="914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6488D3B6" id="Graphic 3" o:spid="_x0000_s1026" style="position:absolute;margin-left:93.6pt;margin-top:753.7pt;width:439.95pt;height:.1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87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" path="m,l5586983,e" filled="f" strokeweight=".72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230BC" w14:textId="77777777" w:rsidR="0045648B" w:rsidRDefault="0045648B">
      <w:r>
        <w:separator/>
      </w:r>
    </w:p>
  </w:footnote>
  <w:footnote w:type="continuationSeparator" w:id="0">
    <w:p w14:paraId="2E21C1FA" w14:textId="77777777" w:rsidR="0045648B" w:rsidRDefault="00456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E7D4" w14:textId="77777777" w:rsidR="00612B4E" w:rsidRDefault="0045648B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5888" behindDoc="1" locked="0" layoutInCell="1" allowOverlap="1" wp14:anchorId="33592DD1" wp14:editId="2721E07E">
              <wp:simplePos x="0" y="0"/>
              <wp:positionH relativeFrom="page">
                <wp:posOffset>2446020</wp:posOffset>
              </wp:positionH>
              <wp:positionV relativeFrom="page">
                <wp:posOffset>320040</wp:posOffset>
              </wp:positionV>
              <wp:extent cx="3101340" cy="502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134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3E004" w14:textId="303DBF81" w:rsidR="00612B4E" w:rsidRDefault="0045648B">
                          <w:pPr>
                            <w:spacing w:before="15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u w:val="single"/>
                            </w:rPr>
                            <w:t>ELEKTRONİK</w:t>
                          </w:r>
                          <w:r w:rsidR="00D9160D">
                            <w:rPr>
                              <w:b/>
                              <w:u w:val="single"/>
                            </w:rPr>
                            <w:t xml:space="preserve"> </w:t>
                          </w:r>
                          <w:r w:rsidR="00305BFF">
                            <w:rPr>
                              <w:b/>
                              <w:u w:val="single"/>
                            </w:rPr>
                            <w:t>II</w:t>
                          </w:r>
                          <w:r>
                            <w:rPr>
                              <w:b/>
                              <w:spacing w:val="31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u w:val="single"/>
                            </w:rPr>
                            <w:t>LABORATUVARI</w:t>
                          </w:r>
                        </w:p>
                        <w:p w14:paraId="19A5B985" w14:textId="5D34A2CE" w:rsidR="00612B4E" w:rsidRDefault="0045648B">
                          <w:pPr>
                            <w:spacing w:before="167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Deney</w:t>
                          </w:r>
                          <w:r>
                            <w:rPr>
                              <w:b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#</w:t>
                          </w:r>
                          <w:r>
                            <w:rPr>
                              <w:b/>
                              <w:spacing w:val="16"/>
                            </w:rPr>
                            <w:t xml:space="preserve"> </w:t>
                          </w:r>
                          <w:r w:rsidR="00480614">
                            <w:rPr>
                              <w:b/>
                            </w:rPr>
                            <w:t>4</w:t>
                          </w:r>
                          <w:r>
                            <w:rPr>
                              <w:b/>
                            </w:rPr>
                            <w:t>:</w:t>
                          </w:r>
                          <w:r>
                            <w:rPr>
                              <w:b/>
                              <w:spacing w:val="12"/>
                            </w:rPr>
                            <w:t xml:space="preserve"> </w:t>
                          </w:r>
                          <w:r w:rsidR="00480614">
                            <w:rPr>
                              <w:b/>
                            </w:rPr>
                            <w:t>MOSFET Fark Kuvvetlendirici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92DD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92.6pt;margin-top:25.2pt;width:244.2pt;height:39.6pt;z-index:-1579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uspwEAAD8DAAAOAAAAZHJzL2Uyb0RvYy54bWysUsGO0zAQvSPxD5bv1EkXE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" filled="f" stroked="f">
              <v:textbox inset="0,0,0,0">
                <w:txbxContent>
                  <w:p w14:paraId="12B3E004" w14:textId="303DBF81" w:rsidR="00612B4E" w:rsidRDefault="0045648B">
                    <w:pPr>
                      <w:spacing w:before="15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ELEKTRONİK</w:t>
                    </w:r>
                    <w:r w:rsidR="00D9160D">
                      <w:rPr>
                        <w:b/>
                        <w:u w:val="single"/>
                      </w:rPr>
                      <w:t xml:space="preserve"> </w:t>
                    </w:r>
                    <w:r w:rsidR="00305BFF">
                      <w:rPr>
                        <w:b/>
                        <w:u w:val="single"/>
                      </w:rPr>
                      <w:t>II</w:t>
                    </w:r>
                    <w:r>
                      <w:rPr>
                        <w:b/>
                        <w:spacing w:val="31"/>
                        <w:u w:val="single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u w:val="single"/>
                      </w:rPr>
                      <w:t>LABORATUVARI</w:t>
                    </w:r>
                  </w:p>
                  <w:p w14:paraId="19A5B985" w14:textId="5D34A2CE" w:rsidR="00612B4E" w:rsidRDefault="0045648B">
                    <w:pPr>
                      <w:spacing w:before="167"/>
                      <w:ind w:left="2" w:righ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Deney</w:t>
                    </w:r>
                    <w:r>
                      <w:rPr>
                        <w:b/>
                        <w:spacing w:val="9"/>
                      </w:rPr>
                      <w:t xml:space="preserve"> </w:t>
                    </w:r>
                    <w:r>
                      <w:rPr>
                        <w:b/>
                      </w:rPr>
                      <w:t>#</w:t>
                    </w:r>
                    <w:r>
                      <w:rPr>
                        <w:b/>
                        <w:spacing w:val="16"/>
                      </w:rPr>
                      <w:t xml:space="preserve"> </w:t>
                    </w:r>
                    <w:r w:rsidR="00480614">
                      <w:rPr>
                        <w:b/>
                      </w:rPr>
                      <w:t>4</w:t>
                    </w:r>
                    <w:r>
                      <w:rPr>
                        <w:b/>
                      </w:rPr>
                      <w:t>:</w:t>
                    </w:r>
                    <w:r>
                      <w:rPr>
                        <w:b/>
                        <w:spacing w:val="12"/>
                      </w:rPr>
                      <w:t xml:space="preserve"> </w:t>
                    </w:r>
                    <w:r w:rsidR="00480614">
                      <w:rPr>
                        <w:b/>
                      </w:rPr>
                      <w:t>MOSFET Fark Kuvvetlendirici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4267E9CA" wp14:editId="2780C6EC">
              <wp:simplePos x="0" y="0"/>
              <wp:positionH relativeFrom="page">
                <wp:posOffset>1604263</wp:posOffset>
              </wp:positionH>
              <wp:positionV relativeFrom="page">
                <wp:posOffset>962057</wp:posOffset>
              </wp:positionV>
              <wp:extent cx="5104765" cy="156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0476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C875F" w14:textId="32682705" w:rsidR="00612B4E" w:rsidRDefault="0045648B">
                          <w:pPr>
                            <w:tabs>
                              <w:tab w:val="left" w:pos="5049"/>
                            </w:tabs>
                            <w:spacing w:before="18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Elektronik</w:t>
                          </w:r>
                          <w:r>
                            <w:rPr>
                              <w:i/>
                              <w:spacing w:val="28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Laboratuvarı-1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I</w:t>
                          </w:r>
                          <w:r>
                            <w:rPr>
                              <w:i/>
                              <w:sz w:val="18"/>
                              <w:u w:val="single"/>
                            </w:rPr>
                            <w:t>,</w:t>
                          </w:r>
                          <w:r>
                            <w:rPr>
                              <w:i/>
                              <w:spacing w:val="23"/>
                              <w:sz w:val="18"/>
                              <w:u w:val="single"/>
                            </w:rPr>
                            <w:t xml:space="preserve"> </w:t>
                          </w:r>
                          <w:r w:rsidR="003F7FF5">
                            <w:rPr>
                              <w:i/>
                              <w:sz w:val="18"/>
                              <w:u w:val="single"/>
                            </w:rPr>
                            <w:t>Güz</w:t>
                          </w:r>
                          <w:r>
                            <w:rPr>
                              <w:i/>
                              <w:spacing w:val="24"/>
                              <w:sz w:val="18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202</w:t>
                          </w:r>
                          <w:r w:rsidR="003F7FF5"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7E9CA" id="Textbox 2" o:spid="_x0000_s1028" type="#_x0000_t202" style="position:absolute;margin-left:126.3pt;margin-top:75.75pt;width:401.95pt;height:12.3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" filled="f" stroked="f">
              <v:textbox inset="0,0,0,0">
                <w:txbxContent>
                  <w:p w14:paraId="535C875F" w14:textId="32682705" w:rsidR="00612B4E" w:rsidRDefault="0045648B">
                    <w:pPr>
                      <w:tabs>
                        <w:tab w:val="left" w:pos="5049"/>
                      </w:tabs>
                      <w:spacing w:before="18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i/>
                        <w:sz w:val="18"/>
                        <w:u w:val="single"/>
                      </w:rPr>
                      <w:t>Elektronik</w:t>
                    </w:r>
                    <w:r>
                      <w:rPr>
                        <w:i/>
                        <w:spacing w:val="28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18"/>
                        <w:u w:val="single"/>
                      </w:rPr>
                      <w:t>Laboratuvarı-1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I</w:t>
                    </w:r>
                    <w:r>
                      <w:rPr>
                        <w:i/>
                        <w:sz w:val="18"/>
                        <w:u w:val="single"/>
                      </w:rPr>
                      <w:t>,</w:t>
                    </w:r>
                    <w:r>
                      <w:rPr>
                        <w:i/>
                        <w:spacing w:val="23"/>
                        <w:sz w:val="18"/>
                        <w:u w:val="single"/>
                      </w:rPr>
                      <w:t xml:space="preserve"> </w:t>
                    </w:r>
                    <w:r w:rsidR="003F7FF5">
                      <w:rPr>
                        <w:i/>
                        <w:sz w:val="18"/>
                        <w:u w:val="single"/>
                      </w:rPr>
                      <w:t>Güz</w:t>
                    </w:r>
                    <w:r>
                      <w:rPr>
                        <w:i/>
                        <w:spacing w:val="24"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18"/>
                        <w:u w:val="single"/>
                      </w:rPr>
                      <w:t>202</w:t>
                    </w:r>
                    <w:r w:rsidR="003F7FF5">
                      <w:rPr>
                        <w:i/>
                        <w:spacing w:val="-4"/>
                        <w:sz w:val="18"/>
                        <w:u w:val="single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213A"/>
    <w:multiLevelType w:val="hybridMultilevel"/>
    <w:tmpl w:val="56489912"/>
    <w:lvl w:ilvl="0" w:tplc="B4409DE2">
      <w:start w:val="1"/>
      <w:numFmt w:val="decimal"/>
      <w:lvlText w:val="%1."/>
      <w:lvlJc w:val="left"/>
      <w:pPr>
        <w:ind w:left="628" w:hanging="2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70C0F538">
      <w:numFmt w:val="bullet"/>
      <w:lvlText w:val="•"/>
      <w:lvlJc w:val="left"/>
      <w:pPr>
        <w:ind w:left="1530" w:hanging="233"/>
      </w:pPr>
      <w:rPr>
        <w:rFonts w:hint="default"/>
        <w:lang w:val="tr-TR" w:eastAsia="en-US" w:bidi="ar-SA"/>
      </w:rPr>
    </w:lvl>
    <w:lvl w:ilvl="2" w:tplc="11DA3E6A">
      <w:numFmt w:val="bullet"/>
      <w:lvlText w:val="•"/>
      <w:lvlJc w:val="left"/>
      <w:pPr>
        <w:ind w:left="2440" w:hanging="233"/>
      </w:pPr>
      <w:rPr>
        <w:rFonts w:hint="default"/>
        <w:lang w:val="tr-TR" w:eastAsia="en-US" w:bidi="ar-SA"/>
      </w:rPr>
    </w:lvl>
    <w:lvl w:ilvl="3" w:tplc="C2BC476A">
      <w:numFmt w:val="bullet"/>
      <w:lvlText w:val="•"/>
      <w:lvlJc w:val="left"/>
      <w:pPr>
        <w:ind w:left="3350" w:hanging="233"/>
      </w:pPr>
      <w:rPr>
        <w:rFonts w:hint="default"/>
        <w:lang w:val="tr-TR" w:eastAsia="en-US" w:bidi="ar-SA"/>
      </w:rPr>
    </w:lvl>
    <w:lvl w:ilvl="4" w:tplc="23246558">
      <w:numFmt w:val="bullet"/>
      <w:lvlText w:val="•"/>
      <w:lvlJc w:val="left"/>
      <w:pPr>
        <w:ind w:left="4260" w:hanging="233"/>
      </w:pPr>
      <w:rPr>
        <w:rFonts w:hint="default"/>
        <w:lang w:val="tr-TR" w:eastAsia="en-US" w:bidi="ar-SA"/>
      </w:rPr>
    </w:lvl>
    <w:lvl w:ilvl="5" w:tplc="519664F0">
      <w:numFmt w:val="bullet"/>
      <w:lvlText w:val="•"/>
      <w:lvlJc w:val="left"/>
      <w:pPr>
        <w:ind w:left="5170" w:hanging="233"/>
      </w:pPr>
      <w:rPr>
        <w:rFonts w:hint="default"/>
        <w:lang w:val="tr-TR" w:eastAsia="en-US" w:bidi="ar-SA"/>
      </w:rPr>
    </w:lvl>
    <w:lvl w:ilvl="6" w:tplc="A21EF56A">
      <w:numFmt w:val="bullet"/>
      <w:lvlText w:val="•"/>
      <w:lvlJc w:val="left"/>
      <w:pPr>
        <w:ind w:left="6080" w:hanging="233"/>
      </w:pPr>
      <w:rPr>
        <w:rFonts w:hint="default"/>
        <w:lang w:val="tr-TR" w:eastAsia="en-US" w:bidi="ar-SA"/>
      </w:rPr>
    </w:lvl>
    <w:lvl w:ilvl="7" w:tplc="90A45BDA">
      <w:numFmt w:val="bullet"/>
      <w:lvlText w:val="•"/>
      <w:lvlJc w:val="left"/>
      <w:pPr>
        <w:ind w:left="6990" w:hanging="233"/>
      </w:pPr>
      <w:rPr>
        <w:rFonts w:hint="default"/>
        <w:lang w:val="tr-TR" w:eastAsia="en-US" w:bidi="ar-SA"/>
      </w:rPr>
    </w:lvl>
    <w:lvl w:ilvl="8" w:tplc="1586F312">
      <w:numFmt w:val="bullet"/>
      <w:lvlText w:val="•"/>
      <w:lvlJc w:val="left"/>
      <w:pPr>
        <w:ind w:left="7900" w:hanging="233"/>
      </w:pPr>
      <w:rPr>
        <w:rFonts w:hint="default"/>
        <w:lang w:val="tr-TR" w:eastAsia="en-US" w:bidi="ar-SA"/>
      </w:rPr>
    </w:lvl>
  </w:abstractNum>
  <w:abstractNum w:abstractNumId="1" w15:restartNumberingAfterBreak="0">
    <w:nsid w:val="0A2D07F0"/>
    <w:multiLevelType w:val="hybridMultilevel"/>
    <w:tmpl w:val="555C4542"/>
    <w:lvl w:ilvl="0" w:tplc="56F20FA8">
      <w:start w:val="1"/>
      <w:numFmt w:val="decimal"/>
      <w:lvlText w:val="%1)"/>
      <w:lvlJc w:val="left"/>
      <w:pPr>
        <w:ind w:left="888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tr-TR" w:eastAsia="en-US" w:bidi="ar-SA"/>
      </w:rPr>
    </w:lvl>
    <w:lvl w:ilvl="1" w:tplc="ED58D562">
      <w:numFmt w:val="bullet"/>
      <w:lvlText w:val="•"/>
      <w:lvlJc w:val="left"/>
      <w:pPr>
        <w:ind w:left="1764" w:hanging="264"/>
      </w:pPr>
      <w:rPr>
        <w:rFonts w:hint="default"/>
        <w:lang w:val="tr-TR" w:eastAsia="en-US" w:bidi="ar-SA"/>
      </w:rPr>
    </w:lvl>
    <w:lvl w:ilvl="2" w:tplc="C28613E8">
      <w:numFmt w:val="bullet"/>
      <w:lvlText w:val="•"/>
      <w:lvlJc w:val="left"/>
      <w:pPr>
        <w:ind w:left="2648" w:hanging="264"/>
      </w:pPr>
      <w:rPr>
        <w:rFonts w:hint="default"/>
        <w:lang w:val="tr-TR" w:eastAsia="en-US" w:bidi="ar-SA"/>
      </w:rPr>
    </w:lvl>
    <w:lvl w:ilvl="3" w:tplc="30A23F62">
      <w:numFmt w:val="bullet"/>
      <w:lvlText w:val="•"/>
      <w:lvlJc w:val="left"/>
      <w:pPr>
        <w:ind w:left="3532" w:hanging="264"/>
      </w:pPr>
      <w:rPr>
        <w:rFonts w:hint="default"/>
        <w:lang w:val="tr-TR" w:eastAsia="en-US" w:bidi="ar-SA"/>
      </w:rPr>
    </w:lvl>
    <w:lvl w:ilvl="4" w:tplc="EFFAFCCA">
      <w:numFmt w:val="bullet"/>
      <w:lvlText w:val="•"/>
      <w:lvlJc w:val="left"/>
      <w:pPr>
        <w:ind w:left="4416" w:hanging="264"/>
      </w:pPr>
      <w:rPr>
        <w:rFonts w:hint="default"/>
        <w:lang w:val="tr-TR" w:eastAsia="en-US" w:bidi="ar-SA"/>
      </w:rPr>
    </w:lvl>
    <w:lvl w:ilvl="5" w:tplc="657EF256">
      <w:numFmt w:val="bullet"/>
      <w:lvlText w:val="•"/>
      <w:lvlJc w:val="left"/>
      <w:pPr>
        <w:ind w:left="5300" w:hanging="264"/>
      </w:pPr>
      <w:rPr>
        <w:rFonts w:hint="default"/>
        <w:lang w:val="tr-TR" w:eastAsia="en-US" w:bidi="ar-SA"/>
      </w:rPr>
    </w:lvl>
    <w:lvl w:ilvl="6" w:tplc="6572269E">
      <w:numFmt w:val="bullet"/>
      <w:lvlText w:val="•"/>
      <w:lvlJc w:val="left"/>
      <w:pPr>
        <w:ind w:left="6184" w:hanging="264"/>
      </w:pPr>
      <w:rPr>
        <w:rFonts w:hint="default"/>
        <w:lang w:val="tr-TR" w:eastAsia="en-US" w:bidi="ar-SA"/>
      </w:rPr>
    </w:lvl>
    <w:lvl w:ilvl="7" w:tplc="FBC4151E">
      <w:numFmt w:val="bullet"/>
      <w:lvlText w:val="•"/>
      <w:lvlJc w:val="left"/>
      <w:pPr>
        <w:ind w:left="7068" w:hanging="264"/>
      </w:pPr>
      <w:rPr>
        <w:rFonts w:hint="default"/>
        <w:lang w:val="tr-TR" w:eastAsia="en-US" w:bidi="ar-SA"/>
      </w:rPr>
    </w:lvl>
    <w:lvl w:ilvl="8" w:tplc="84AC4654">
      <w:numFmt w:val="bullet"/>
      <w:lvlText w:val="•"/>
      <w:lvlJc w:val="left"/>
      <w:pPr>
        <w:ind w:left="7952" w:hanging="264"/>
      </w:pPr>
      <w:rPr>
        <w:rFonts w:hint="default"/>
        <w:lang w:val="tr-TR" w:eastAsia="en-US" w:bidi="ar-SA"/>
      </w:rPr>
    </w:lvl>
  </w:abstractNum>
  <w:abstractNum w:abstractNumId="2" w15:restartNumberingAfterBreak="0">
    <w:nsid w:val="18801ED0"/>
    <w:multiLevelType w:val="hybridMultilevel"/>
    <w:tmpl w:val="A636EE30"/>
    <w:lvl w:ilvl="0" w:tplc="546E6C48">
      <w:start w:val="1"/>
      <w:numFmt w:val="decimal"/>
      <w:lvlText w:val="%1."/>
      <w:lvlJc w:val="left"/>
      <w:pPr>
        <w:ind w:left="643" w:hanging="361"/>
      </w:pPr>
      <w:rPr>
        <w:rFonts w:hint="default"/>
        <w:spacing w:val="0"/>
        <w:w w:val="97"/>
        <w:lang w:val="tr-TR" w:eastAsia="en-US" w:bidi="ar-SA"/>
      </w:rPr>
    </w:lvl>
    <w:lvl w:ilvl="1" w:tplc="71B48970">
      <w:start w:val="1"/>
      <w:numFmt w:val="lowerLetter"/>
      <w:lvlText w:val="%2."/>
      <w:lvlJc w:val="left"/>
      <w:pPr>
        <w:ind w:left="13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0E6EE35C">
      <w:numFmt w:val="bullet"/>
      <w:lvlText w:val="•"/>
      <w:lvlJc w:val="left"/>
      <w:pPr>
        <w:ind w:left="2374" w:hanging="360"/>
      </w:pPr>
      <w:rPr>
        <w:rFonts w:hint="default"/>
        <w:lang w:val="tr-TR" w:eastAsia="en-US" w:bidi="ar-SA"/>
      </w:rPr>
    </w:lvl>
    <w:lvl w:ilvl="3" w:tplc="D3B0A7A0">
      <w:numFmt w:val="bullet"/>
      <w:lvlText w:val="•"/>
      <w:lvlJc w:val="left"/>
      <w:pPr>
        <w:ind w:left="3388" w:hanging="360"/>
      </w:pPr>
      <w:rPr>
        <w:rFonts w:hint="default"/>
        <w:lang w:val="tr-TR" w:eastAsia="en-US" w:bidi="ar-SA"/>
      </w:rPr>
    </w:lvl>
    <w:lvl w:ilvl="4" w:tplc="1C2C189A">
      <w:numFmt w:val="bullet"/>
      <w:lvlText w:val="•"/>
      <w:lvlJc w:val="left"/>
      <w:pPr>
        <w:ind w:left="4403" w:hanging="360"/>
      </w:pPr>
      <w:rPr>
        <w:rFonts w:hint="default"/>
        <w:lang w:val="tr-TR" w:eastAsia="en-US" w:bidi="ar-SA"/>
      </w:rPr>
    </w:lvl>
    <w:lvl w:ilvl="5" w:tplc="1D12BFAC">
      <w:numFmt w:val="bullet"/>
      <w:lvlText w:val="•"/>
      <w:lvlJc w:val="left"/>
      <w:pPr>
        <w:ind w:left="5417" w:hanging="360"/>
      </w:pPr>
      <w:rPr>
        <w:rFonts w:hint="default"/>
        <w:lang w:val="tr-TR" w:eastAsia="en-US" w:bidi="ar-SA"/>
      </w:rPr>
    </w:lvl>
    <w:lvl w:ilvl="6" w:tplc="AD6C944E">
      <w:numFmt w:val="bullet"/>
      <w:lvlText w:val="•"/>
      <w:lvlJc w:val="left"/>
      <w:pPr>
        <w:ind w:left="6432" w:hanging="360"/>
      </w:pPr>
      <w:rPr>
        <w:rFonts w:hint="default"/>
        <w:lang w:val="tr-TR" w:eastAsia="en-US" w:bidi="ar-SA"/>
      </w:rPr>
    </w:lvl>
    <w:lvl w:ilvl="7" w:tplc="E1181470">
      <w:numFmt w:val="bullet"/>
      <w:lvlText w:val="•"/>
      <w:lvlJc w:val="left"/>
      <w:pPr>
        <w:ind w:left="7446" w:hanging="360"/>
      </w:pPr>
      <w:rPr>
        <w:rFonts w:hint="default"/>
        <w:lang w:val="tr-TR" w:eastAsia="en-US" w:bidi="ar-SA"/>
      </w:rPr>
    </w:lvl>
    <w:lvl w:ilvl="8" w:tplc="5DBEA086">
      <w:numFmt w:val="bullet"/>
      <w:lvlText w:val="•"/>
      <w:lvlJc w:val="left"/>
      <w:pPr>
        <w:ind w:left="8461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277E4BA0"/>
    <w:multiLevelType w:val="hybridMultilevel"/>
    <w:tmpl w:val="FF8893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E15AC"/>
    <w:multiLevelType w:val="hybridMultilevel"/>
    <w:tmpl w:val="20C20158"/>
    <w:lvl w:ilvl="0" w:tplc="041F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4E"/>
    <w:rsid w:val="00197234"/>
    <w:rsid w:val="00305BFF"/>
    <w:rsid w:val="003F7FF5"/>
    <w:rsid w:val="00452E21"/>
    <w:rsid w:val="0045648B"/>
    <w:rsid w:val="00474FCC"/>
    <w:rsid w:val="00480614"/>
    <w:rsid w:val="004D03A2"/>
    <w:rsid w:val="00612B4E"/>
    <w:rsid w:val="007265BA"/>
    <w:rsid w:val="007A2F0F"/>
    <w:rsid w:val="00807074"/>
    <w:rsid w:val="008F6685"/>
    <w:rsid w:val="0091646A"/>
    <w:rsid w:val="00C55D4F"/>
    <w:rsid w:val="00D9160D"/>
    <w:rsid w:val="00EF3CC1"/>
    <w:rsid w:val="00F6353D"/>
    <w:rsid w:val="00F8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66597"/>
  <w15:docId w15:val="{B28068AB-4467-45A9-8503-8371D7C1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5"/>
      <w:ind w:left="2"/>
      <w:outlineLvl w:val="0"/>
    </w:pPr>
    <w:rPr>
      <w:b/>
      <w:bCs/>
      <w:u w:val="single" w:color="000000"/>
    </w:rPr>
  </w:style>
  <w:style w:type="paragraph" w:styleId="Balk2">
    <w:name w:val="heading 2"/>
    <w:basedOn w:val="Normal"/>
    <w:uiPriority w:val="9"/>
    <w:unhideWhenUsed/>
    <w:qFormat/>
    <w:pPr>
      <w:ind w:left="627" w:hanging="23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3F7FF5"/>
    <w:rPr>
      <w:szCs w:val="20"/>
    </w:rPr>
  </w:style>
  <w:style w:type="paragraph" w:styleId="ListeParagraf">
    <w:name w:val="List Paragraph"/>
    <w:basedOn w:val="Normal"/>
    <w:uiPriority w:val="1"/>
    <w:qFormat/>
    <w:pPr>
      <w:ind w:left="887" w:hanging="263"/>
    </w:pPr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stBilgi">
    <w:name w:val="header"/>
    <w:basedOn w:val="Normal"/>
    <w:link w:val="s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916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160D"/>
    <w:rPr>
      <w:rFonts w:ascii="Times New Roman" w:eastAsia="Times New Roman" w:hAnsi="Times New Roman" w:cs="Times New Roman"/>
      <w:lang w:val="tr-TR"/>
    </w:rPr>
  </w:style>
  <w:style w:type="paragraph" w:styleId="ResimYazs">
    <w:name w:val="caption"/>
    <w:basedOn w:val="Normal"/>
    <w:next w:val="Normal"/>
    <w:uiPriority w:val="35"/>
    <w:unhideWhenUsed/>
    <w:qFormat/>
    <w:rsid w:val="007A2F0F"/>
    <w:pPr>
      <w:spacing w:after="200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305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3F7F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deney1.pdf</vt:lpstr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deney1.pdf</dc:title>
  <dc:creator>Sercan PEKER</dc:creator>
  <cp:lastModifiedBy>Yusuf Batuhan Evcek</cp:lastModifiedBy>
  <cp:revision>2</cp:revision>
  <dcterms:created xsi:type="dcterms:W3CDTF">2026-07-08T08:29:00Z</dcterms:created>
  <dcterms:modified xsi:type="dcterms:W3CDTF">2026-07-08T08:29:00Z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2026-02-23T00:00:00Z</vt:filetime>
  </property>
  <property fmtid="{D5CDD505-2E9C-101B-9397-08002B2CF9AE}" pid="4" name="LastSaved">
    <vt:filetime>2026-07-06T00:00:00Z</vt:filetime>
  </property>
  <property fmtid="{D5CDD505-2E9C-101B-9397-08002B2CF9AE}" pid="5" name="Producer">
    <vt:lpwstr>Microsoft: Print To PDF</vt:lpwstr>
  </property>
</Properties>
</file>